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838B8" w14:textId="27978B57" w:rsidR="00681C5A" w:rsidRPr="00681C5A" w:rsidRDefault="00681C5A" w:rsidP="00681C5A">
      <w:pPr>
        <w:spacing w:before="100" w:beforeAutospacing="1" w:after="100" w:afterAutospacing="1"/>
        <w:rPr>
          <w:rFonts w:ascii="Times New Roman" w:hAnsi="Times New Roman" w:cs="Times New Roman"/>
        </w:rPr>
      </w:pPr>
      <w:r w:rsidRPr="00681C5A">
        <w:rPr>
          <w:rFonts w:ascii="Times New Roman" w:eastAsia="Times New Roman" w:hAnsi="Times New Roman" w:cs="Times New Roman"/>
        </w:rPr>
        <w:t xml:space="preserve">The re-establishment of the Economic Development Advisory Committee was a high priority for the Borough. </w:t>
      </w:r>
      <w:r w:rsidR="005B4431">
        <w:rPr>
          <w:rFonts w:ascii="Times New Roman" w:eastAsia="Times New Roman" w:hAnsi="Times New Roman" w:cs="Times New Roman"/>
        </w:rPr>
        <w:t xml:space="preserve"> </w:t>
      </w:r>
      <w:r w:rsidRPr="00681C5A">
        <w:rPr>
          <w:rFonts w:ascii="Times New Roman" w:eastAsia="Times New Roman" w:hAnsi="Times New Roman" w:cs="Times New Roman"/>
        </w:rPr>
        <w:t>The advisory com</w:t>
      </w:r>
      <w:r w:rsidR="006563C6">
        <w:rPr>
          <w:rFonts w:ascii="Times New Roman" w:eastAsia="Times New Roman" w:hAnsi="Times New Roman" w:cs="Times New Roman"/>
        </w:rPr>
        <w:t xml:space="preserve">mittee will research, recommend, </w:t>
      </w:r>
      <w:bookmarkStart w:id="0" w:name="_GoBack"/>
      <w:bookmarkEnd w:id="0"/>
      <w:r w:rsidRPr="00681C5A">
        <w:rPr>
          <w:rFonts w:ascii="Times New Roman" w:eastAsia="Times New Roman" w:hAnsi="Times New Roman" w:cs="Times New Roman"/>
        </w:rPr>
        <w:t xml:space="preserve">and positively guide </w:t>
      </w:r>
      <w:r w:rsidR="006563C6" w:rsidRPr="00681C5A">
        <w:rPr>
          <w:rFonts w:ascii="Times New Roman" w:eastAsia="Times New Roman" w:hAnsi="Times New Roman" w:cs="Times New Roman"/>
        </w:rPr>
        <w:t>opportunities, which conform,</w:t>
      </w:r>
      <w:r w:rsidRPr="00681C5A">
        <w:rPr>
          <w:rFonts w:ascii="Times New Roman" w:eastAsia="Times New Roman" w:hAnsi="Times New Roman" w:cs="Times New Roman"/>
        </w:rPr>
        <w:t xml:space="preserve"> to the higher level direction established in the Borough's master </w:t>
      </w:r>
      <w:r w:rsidR="006563C6" w:rsidRPr="00681C5A">
        <w:rPr>
          <w:rFonts w:ascii="Times New Roman" w:eastAsia="Times New Roman" w:hAnsi="Times New Roman" w:cs="Times New Roman"/>
        </w:rPr>
        <w:t>plan that</w:t>
      </w:r>
      <w:r w:rsidRPr="00681C5A">
        <w:rPr>
          <w:rFonts w:ascii="Times New Roman" w:eastAsia="Times New Roman" w:hAnsi="Times New Roman" w:cs="Times New Roman"/>
        </w:rPr>
        <w:t xml:space="preserve"> will: </w:t>
      </w:r>
    </w:p>
    <w:p w14:paraId="1A94D7DE" w14:textId="77777777" w:rsidR="00681C5A" w:rsidRPr="00681C5A" w:rsidRDefault="00681C5A" w:rsidP="00681C5A">
      <w:pPr>
        <w:pStyle w:val="ListParagraph"/>
        <w:numPr>
          <w:ilvl w:val="0"/>
          <w:numId w:val="1"/>
        </w:numPr>
      </w:pPr>
      <w:r w:rsidRPr="00681C5A">
        <w:rPr>
          <w:rFonts w:eastAsia="Times New Roman"/>
        </w:rPr>
        <w:t>attract desirable, diverse and sustainable businesses to strengthen the local tax base;</w:t>
      </w:r>
    </w:p>
    <w:p w14:paraId="5B2A1E23" w14:textId="77777777" w:rsidR="00681C5A" w:rsidRPr="00681C5A" w:rsidRDefault="00681C5A" w:rsidP="00681C5A">
      <w:pPr>
        <w:pStyle w:val="ListParagraph"/>
        <w:numPr>
          <w:ilvl w:val="0"/>
          <w:numId w:val="1"/>
        </w:numPr>
      </w:pPr>
      <w:r w:rsidRPr="00681C5A">
        <w:rPr>
          <w:rFonts w:eastAsia="Times New Roman"/>
        </w:rPr>
        <w:t>encourage revitalization of the Route 46 corridor;</w:t>
      </w:r>
    </w:p>
    <w:p w14:paraId="79D31148" w14:textId="77777777" w:rsidR="00681C5A" w:rsidRPr="00681C5A" w:rsidRDefault="00681C5A" w:rsidP="00681C5A">
      <w:pPr>
        <w:pStyle w:val="ListParagraph"/>
        <w:numPr>
          <w:ilvl w:val="0"/>
          <w:numId w:val="1"/>
        </w:numPr>
      </w:pPr>
      <w:r w:rsidRPr="00681C5A">
        <w:rPr>
          <w:rFonts w:eastAsia="Times New Roman"/>
        </w:rPr>
        <w:t>support our affordable housing obligations, schools and the preservation of our environment, character, and historical areas;</w:t>
      </w:r>
    </w:p>
    <w:p w14:paraId="314AFEED" w14:textId="77777777" w:rsidR="00681C5A" w:rsidRPr="00681C5A" w:rsidRDefault="00681C5A" w:rsidP="00681C5A">
      <w:pPr>
        <w:pStyle w:val="ListParagraph"/>
        <w:widowControl w:val="0"/>
        <w:numPr>
          <w:ilvl w:val="0"/>
          <w:numId w:val="1"/>
        </w:numPr>
        <w:autoSpaceDE w:val="0"/>
        <w:autoSpaceDN w:val="0"/>
        <w:adjustRightInd w:val="0"/>
      </w:pPr>
      <w:r w:rsidRPr="00681C5A">
        <w:rPr>
          <w:color w:val="333333"/>
        </w:rPr>
        <w:t>encourage efforts to link the region with major transportation networks; and</w:t>
      </w:r>
    </w:p>
    <w:p w14:paraId="2522A909" w14:textId="77777777" w:rsidR="00681C5A" w:rsidRPr="00681C5A" w:rsidRDefault="00681C5A" w:rsidP="00681C5A">
      <w:pPr>
        <w:pStyle w:val="ListParagraph"/>
        <w:widowControl w:val="0"/>
        <w:numPr>
          <w:ilvl w:val="0"/>
          <w:numId w:val="1"/>
        </w:numPr>
        <w:autoSpaceDE w:val="0"/>
        <w:autoSpaceDN w:val="0"/>
        <w:adjustRightInd w:val="0"/>
      </w:pPr>
      <w:r w:rsidRPr="00681C5A">
        <w:rPr>
          <w:color w:val="333333"/>
        </w:rPr>
        <w:t>foster local entrepreneurship</w:t>
      </w:r>
    </w:p>
    <w:p w14:paraId="3DBB7711" w14:textId="77777777" w:rsidR="00681C5A" w:rsidRPr="00681C5A" w:rsidRDefault="00681C5A" w:rsidP="00681C5A">
      <w:pPr>
        <w:rPr>
          <w:rFonts w:ascii="Times New Roman" w:eastAsia="Times New Roman" w:hAnsi="Times New Roman" w:cs="Times New Roman"/>
        </w:rPr>
      </w:pPr>
      <w:r w:rsidRPr="00681C5A">
        <w:rPr>
          <w:rFonts w:ascii="Times New Roman" w:eastAsia="Times New Roman" w:hAnsi="Times New Roman" w:cs="Times New Roman"/>
        </w:rPr>
        <w:t xml:space="preserve">The Economic Development Advisory Committee meets the first Monday of each month and is excited to support the community.  The calendar of upcoming meetings can be found on the Borough of Mountain Lakes website at </w:t>
      </w:r>
      <w:hyperlink r:id="rId6" w:history="1">
        <w:r w:rsidRPr="00681C5A">
          <w:rPr>
            <w:rStyle w:val="Hyperlink"/>
            <w:rFonts w:ascii="Times New Roman" w:eastAsia="Times New Roman" w:hAnsi="Times New Roman" w:cs="Times New Roman"/>
          </w:rPr>
          <w:t>http://mtnlakes.org/</w:t>
        </w:r>
      </w:hyperlink>
      <w:r w:rsidRPr="00681C5A">
        <w:rPr>
          <w:rFonts w:ascii="Times New Roman" w:eastAsia="Times New Roman" w:hAnsi="Times New Roman" w:cs="Times New Roman"/>
        </w:rPr>
        <w:br/>
      </w:r>
      <w:r w:rsidRPr="00681C5A">
        <w:rPr>
          <w:rFonts w:ascii="Times New Roman" w:eastAsia="Times New Roman" w:hAnsi="Times New Roman" w:cs="Times New Roman"/>
        </w:rPr>
        <w:br/>
        <w:t xml:space="preserve">Questions can be emailed to </w:t>
      </w:r>
      <w:hyperlink r:id="rId7" w:history="1">
        <w:r w:rsidRPr="00681C5A">
          <w:rPr>
            <w:rFonts w:ascii="Times New Roman" w:eastAsia="Times New Roman" w:hAnsi="Times New Roman" w:cs="Times New Roman"/>
            <w:color w:val="0000FF"/>
            <w:u w:val="single"/>
          </w:rPr>
          <w:t>dshepherd@mtnlakes.org</w:t>
        </w:r>
      </w:hyperlink>
      <w:r w:rsidRPr="00681C5A">
        <w:rPr>
          <w:rFonts w:ascii="Times New Roman" w:eastAsia="Times New Roman" w:hAnsi="Times New Roman" w:cs="Times New Roman"/>
        </w:rPr>
        <w:t xml:space="preserve">.  </w:t>
      </w:r>
    </w:p>
    <w:p w14:paraId="5BD394E0" w14:textId="77777777" w:rsidR="008F13EB" w:rsidRDefault="008F13EB"/>
    <w:sectPr w:rsidR="008F13EB" w:rsidSect="00492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charset w:val="00"/>
    <w:family w:val="auto"/>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94808"/>
    <w:multiLevelType w:val="hybridMultilevel"/>
    <w:tmpl w:val="47B66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A9A759D"/>
    <w:multiLevelType w:val="hybridMultilevel"/>
    <w:tmpl w:val="DEA04994"/>
    <w:lvl w:ilvl="0" w:tplc="9DCE523A">
      <w:start w:val="1"/>
      <w:numFmt w:val="decimal"/>
      <w:lvlText w:val="%1)"/>
      <w:lvlJc w:val="left"/>
      <w:pPr>
        <w:ind w:left="0" w:hanging="360"/>
      </w:pPr>
      <w:rPr>
        <w:rFonts w:cstheme="minorHAns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5A"/>
    <w:rsid w:val="0049248A"/>
    <w:rsid w:val="005B4431"/>
    <w:rsid w:val="006563C6"/>
    <w:rsid w:val="00660876"/>
    <w:rsid w:val="00681C5A"/>
    <w:rsid w:val="008F13EB"/>
    <w:rsid w:val="00CF0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D702A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C5A"/>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81C5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C5A"/>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81C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3678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tnlakes.org/" TargetMode="External"/><Relationship Id="rId7" Type="http://schemas.openxmlformats.org/officeDocument/2006/relationships/hyperlink" Target="mailto:dshepherd@mtnlakes.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Cisco Systems, Inc.</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shepherd</dc:creator>
  <cp:keywords/>
  <dc:description/>
  <cp:lastModifiedBy>Cisco Employee</cp:lastModifiedBy>
  <cp:revision>2</cp:revision>
  <cp:lastPrinted>2018-03-26T15:20:00Z</cp:lastPrinted>
  <dcterms:created xsi:type="dcterms:W3CDTF">2018-03-26T15:21:00Z</dcterms:created>
  <dcterms:modified xsi:type="dcterms:W3CDTF">2018-03-26T15:21:00Z</dcterms:modified>
</cp:coreProperties>
</file>