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8B" w:rsidRPr="00B94AB6" w:rsidRDefault="006E148B" w:rsidP="00B73C22">
      <w:pPr>
        <w:pStyle w:val="ListParagraph"/>
        <w:numPr>
          <w:ilvl w:val="0"/>
          <w:numId w:val="6"/>
        </w:numPr>
        <w:spacing w:before="240" w:after="0" w:line="240" w:lineRule="auto"/>
        <w:contextualSpacing w:val="0"/>
        <w:rPr>
          <w:rFonts w:ascii="Arial" w:hAnsi="Arial" w:cs="Arial"/>
          <w:sz w:val="20"/>
          <w:szCs w:val="20"/>
        </w:rPr>
      </w:pPr>
      <w:r w:rsidRPr="00B94AB6">
        <w:rPr>
          <w:rFonts w:ascii="Arial" w:hAnsi="Arial" w:cs="Arial"/>
          <w:b/>
          <w:sz w:val="20"/>
          <w:szCs w:val="20"/>
        </w:rPr>
        <w:t>CALL TO ORDER AND OPEN PUBLIC MEETINGS ACT STATEMENT – Mayor</w:t>
      </w:r>
      <w:r w:rsidR="00B94AB6" w:rsidRPr="00B94AB6">
        <w:rPr>
          <w:rFonts w:ascii="Arial" w:hAnsi="Arial" w:cs="Arial"/>
          <w:b/>
          <w:sz w:val="20"/>
          <w:szCs w:val="20"/>
        </w:rPr>
        <w:br/>
      </w:r>
      <w:r w:rsidRPr="00B94AB6">
        <w:rPr>
          <w:rFonts w:ascii="Arial" w:hAnsi="Arial" w:cs="Arial"/>
          <w:sz w:val="20"/>
          <w:szCs w:val="20"/>
        </w:rPr>
        <w:t xml:space="preserve">This meeting is being held in compliance with Public Law 1975, Chapter 231, Sections 4 and 13, as notice of this meeting and the agenda thereof had been reported to </w:t>
      </w:r>
      <w:r w:rsidRPr="00B94AB6">
        <w:rPr>
          <w:rFonts w:ascii="Arial" w:hAnsi="Arial" w:cs="Arial"/>
          <w:sz w:val="20"/>
          <w:szCs w:val="20"/>
          <w:u w:val="single"/>
        </w:rPr>
        <w:t>The Citizen</w:t>
      </w:r>
      <w:r w:rsidRPr="00B94AB6">
        <w:rPr>
          <w:rFonts w:ascii="Arial" w:hAnsi="Arial" w:cs="Arial"/>
          <w:sz w:val="20"/>
          <w:szCs w:val="20"/>
        </w:rPr>
        <w:t xml:space="preserve"> and the </w:t>
      </w:r>
      <w:r w:rsidRPr="00B94AB6">
        <w:rPr>
          <w:rFonts w:ascii="Arial" w:hAnsi="Arial" w:cs="Arial"/>
          <w:sz w:val="20"/>
          <w:szCs w:val="20"/>
          <w:u w:val="single"/>
        </w:rPr>
        <w:t>Morris County Daily Record</w:t>
      </w:r>
      <w:r w:rsidRPr="00B94AB6">
        <w:rPr>
          <w:rFonts w:ascii="Arial" w:hAnsi="Arial" w:cs="Arial"/>
          <w:sz w:val="20"/>
          <w:szCs w:val="20"/>
        </w:rPr>
        <w:t xml:space="preserve"> and </w:t>
      </w:r>
      <w:r w:rsidRPr="00B94AB6">
        <w:rPr>
          <w:rFonts w:ascii="Arial" w:hAnsi="Arial" w:cs="Arial"/>
          <w:sz w:val="20"/>
          <w:szCs w:val="20"/>
          <w:u w:val="single"/>
        </w:rPr>
        <w:t>The Star Ledger</w:t>
      </w:r>
      <w:r w:rsidRPr="00B94AB6">
        <w:rPr>
          <w:rFonts w:ascii="Arial" w:hAnsi="Arial" w:cs="Arial"/>
          <w:sz w:val="20"/>
          <w:szCs w:val="20"/>
        </w:rPr>
        <w:t xml:space="preserve"> on January 8, 2016 and posted in the municipal building.</w:t>
      </w:r>
    </w:p>
    <w:p w:rsidR="006E148B" w:rsidRPr="00B94AB6" w:rsidRDefault="006E148B" w:rsidP="00B73C22">
      <w:pPr>
        <w:pStyle w:val="ListParagraph"/>
        <w:numPr>
          <w:ilvl w:val="0"/>
          <w:numId w:val="6"/>
        </w:numPr>
        <w:spacing w:before="240" w:after="0" w:line="240" w:lineRule="auto"/>
        <w:contextualSpacing w:val="0"/>
        <w:rPr>
          <w:rFonts w:ascii="Arial" w:hAnsi="Arial" w:cs="Arial"/>
          <w:b/>
          <w:sz w:val="20"/>
          <w:szCs w:val="20"/>
        </w:rPr>
      </w:pPr>
      <w:r w:rsidRPr="00B94AB6">
        <w:rPr>
          <w:rFonts w:ascii="Arial" w:hAnsi="Arial" w:cs="Arial"/>
          <w:b/>
          <w:sz w:val="20"/>
          <w:szCs w:val="20"/>
        </w:rPr>
        <w:t>ROLL CALL ATTENDANCE - Clerk</w:t>
      </w:r>
    </w:p>
    <w:p w:rsidR="00BA33F2" w:rsidRDefault="006E148B" w:rsidP="00B73C22">
      <w:pPr>
        <w:pStyle w:val="ListParagraph"/>
        <w:numPr>
          <w:ilvl w:val="0"/>
          <w:numId w:val="6"/>
        </w:numPr>
        <w:spacing w:before="240" w:after="0" w:line="240" w:lineRule="auto"/>
        <w:contextualSpacing w:val="0"/>
        <w:rPr>
          <w:rFonts w:ascii="Arial" w:hAnsi="Arial" w:cs="Arial"/>
          <w:b/>
          <w:sz w:val="20"/>
          <w:szCs w:val="20"/>
        </w:rPr>
      </w:pPr>
      <w:r w:rsidRPr="00B94AB6">
        <w:rPr>
          <w:rFonts w:ascii="Arial" w:hAnsi="Arial" w:cs="Arial"/>
          <w:b/>
          <w:sz w:val="20"/>
          <w:szCs w:val="20"/>
        </w:rPr>
        <w:t xml:space="preserve">FLAG SALUTE </w:t>
      </w:r>
      <w:r w:rsidR="00BA33F2">
        <w:rPr>
          <w:rFonts w:ascii="Arial" w:hAnsi="Arial" w:cs="Arial"/>
          <w:b/>
          <w:sz w:val="20"/>
          <w:szCs w:val="20"/>
        </w:rPr>
        <w:t>–</w:t>
      </w:r>
      <w:r w:rsidRPr="00B94AB6">
        <w:rPr>
          <w:rFonts w:ascii="Arial" w:hAnsi="Arial" w:cs="Arial"/>
          <w:b/>
          <w:sz w:val="20"/>
          <w:szCs w:val="20"/>
        </w:rPr>
        <w:t xml:space="preserve"> Mayor</w:t>
      </w:r>
    </w:p>
    <w:p w:rsidR="00AE5449" w:rsidRPr="002F22F1" w:rsidRDefault="00AE5449" w:rsidP="00AE5449">
      <w:pPr>
        <w:pStyle w:val="ListParagraph"/>
        <w:numPr>
          <w:ilvl w:val="0"/>
          <w:numId w:val="6"/>
        </w:numPr>
        <w:spacing w:before="240" w:after="0" w:line="240" w:lineRule="auto"/>
        <w:contextualSpacing w:val="0"/>
        <w:rPr>
          <w:rFonts w:ascii="Arial" w:hAnsi="Arial" w:cs="Arial"/>
          <w:sz w:val="20"/>
          <w:szCs w:val="20"/>
        </w:rPr>
      </w:pPr>
      <w:r w:rsidRPr="002F22F1">
        <w:rPr>
          <w:rFonts w:ascii="Arial" w:hAnsi="Arial" w:cs="Arial"/>
          <w:b/>
          <w:sz w:val="20"/>
          <w:szCs w:val="20"/>
        </w:rPr>
        <w:t>EXECUTIVE CLOSED SESSION</w:t>
      </w:r>
      <w:r w:rsidRPr="002F22F1">
        <w:rPr>
          <w:rFonts w:ascii="Arial" w:hAnsi="Arial" w:cs="Arial"/>
          <w:b/>
          <w:sz w:val="20"/>
          <w:szCs w:val="20"/>
        </w:rPr>
        <w:br/>
      </w:r>
      <w:r w:rsidRPr="002F22F1">
        <w:rPr>
          <w:rFonts w:ascii="Arial" w:hAnsi="Arial" w:cs="Arial"/>
          <w:sz w:val="20"/>
          <w:szCs w:val="20"/>
        </w:rPr>
        <w:t>R1</w:t>
      </w:r>
      <w:r>
        <w:rPr>
          <w:rFonts w:ascii="Arial" w:hAnsi="Arial" w:cs="Arial"/>
          <w:sz w:val="20"/>
          <w:szCs w:val="20"/>
        </w:rPr>
        <w:t>38</w:t>
      </w:r>
      <w:r w:rsidRPr="002F22F1">
        <w:rPr>
          <w:rFonts w:ascii="Arial" w:hAnsi="Arial" w:cs="Arial"/>
          <w:sz w:val="20"/>
          <w:szCs w:val="20"/>
        </w:rPr>
        <w:t xml:space="preserve">-16 Resolution providing for a meeting not open to the public in accordance with the provisions of the </w:t>
      </w:r>
      <w:r>
        <w:rPr>
          <w:rFonts w:ascii="Arial" w:hAnsi="Arial" w:cs="Arial"/>
          <w:sz w:val="20"/>
          <w:szCs w:val="20"/>
        </w:rPr>
        <w:t>N</w:t>
      </w:r>
      <w:r w:rsidRPr="002F22F1">
        <w:rPr>
          <w:rFonts w:ascii="Arial" w:hAnsi="Arial" w:cs="Arial"/>
          <w:sz w:val="20"/>
          <w:szCs w:val="20"/>
        </w:rPr>
        <w:t>ew Jersey Open Public Meetings Act, N.J.S.A. 10:4-12</w:t>
      </w:r>
      <w:r w:rsidRPr="002F22F1">
        <w:rPr>
          <w:rFonts w:ascii="Arial" w:hAnsi="Arial" w:cs="Arial"/>
          <w:sz w:val="20"/>
          <w:szCs w:val="20"/>
        </w:rPr>
        <w:br/>
        <w:t xml:space="preserve">Matters of </w:t>
      </w:r>
      <w:r w:rsidR="00AD57D8">
        <w:rPr>
          <w:rFonts w:ascii="Arial" w:hAnsi="Arial" w:cs="Arial"/>
          <w:sz w:val="20"/>
          <w:szCs w:val="20"/>
        </w:rPr>
        <w:t>Contract</w:t>
      </w:r>
      <w:r w:rsidR="004E459F">
        <w:rPr>
          <w:rFonts w:ascii="Arial" w:hAnsi="Arial" w:cs="Arial"/>
          <w:sz w:val="20"/>
          <w:szCs w:val="20"/>
        </w:rPr>
        <w:t>, (Dam repair)</w:t>
      </w:r>
      <w:r w:rsidR="00AD57D8">
        <w:rPr>
          <w:rFonts w:ascii="Arial" w:hAnsi="Arial" w:cs="Arial"/>
          <w:sz w:val="20"/>
          <w:szCs w:val="20"/>
        </w:rPr>
        <w:t xml:space="preserve"> and Litigation</w:t>
      </w:r>
      <w:r w:rsidR="004E459F">
        <w:rPr>
          <w:rFonts w:ascii="Arial" w:hAnsi="Arial" w:cs="Arial"/>
          <w:sz w:val="20"/>
          <w:szCs w:val="20"/>
        </w:rPr>
        <w:t>,</w:t>
      </w:r>
      <w:r w:rsidR="00AD57D8">
        <w:rPr>
          <w:rFonts w:ascii="Arial" w:hAnsi="Arial" w:cs="Arial"/>
          <w:sz w:val="20"/>
          <w:szCs w:val="20"/>
        </w:rPr>
        <w:t xml:space="preserve"> </w:t>
      </w:r>
      <w:r w:rsidR="004E459F">
        <w:rPr>
          <w:rFonts w:ascii="Arial" w:hAnsi="Arial" w:cs="Arial"/>
          <w:sz w:val="20"/>
          <w:szCs w:val="20"/>
        </w:rPr>
        <w:t>(</w:t>
      </w:r>
      <w:r w:rsidR="00AD57D8">
        <w:rPr>
          <w:rFonts w:ascii="Arial" w:hAnsi="Arial" w:cs="Arial"/>
          <w:sz w:val="20"/>
          <w:szCs w:val="20"/>
        </w:rPr>
        <w:t>King of King’s property</w:t>
      </w:r>
      <w:r w:rsidR="004E459F">
        <w:rPr>
          <w:rFonts w:ascii="Arial" w:hAnsi="Arial" w:cs="Arial"/>
          <w:sz w:val="20"/>
          <w:szCs w:val="20"/>
        </w:rPr>
        <w:t>)</w:t>
      </w:r>
      <w:r w:rsidRPr="002F22F1">
        <w:rPr>
          <w:rFonts w:ascii="Arial" w:hAnsi="Arial" w:cs="Arial"/>
          <w:sz w:val="20"/>
          <w:szCs w:val="20"/>
        </w:rPr>
        <w:t xml:space="preserve"> </w:t>
      </w:r>
    </w:p>
    <w:p w:rsidR="006E148B" w:rsidRPr="00B94AB6" w:rsidRDefault="006E148B" w:rsidP="00B73C22">
      <w:pPr>
        <w:pStyle w:val="ListParagraph"/>
        <w:numPr>
          <w:ilvl w:val="0"/>
          <w:numId w:val="6"/>
        </w:numPr>
        <w:spacing w:before="240" w:after="0" w:line="240" w:lineRule="auto"/>
        <w:contextualSpacing w:val="0"/>
        <w:rPr>
          <w:rFonts w:ascii="Arial" w:hAnsi="Arial" w:cs="Arial"/>
          <w:b/>
          <w:sz w:val="20"/>
          <w:szCs w:val="20"/>
        </w:rPr>
      </w:pPr>
      <w:r w:rsidRPr="00B94AB6">
        <w:rPr>
          <w:rFonts w:ascii="Arial" w:hAnsi="Arial" w:cs="Arial"/>
          <w:b/>
          <w:sz w:val="20"/>
          <w:szCs w:val="20"/>
        </w:rPr>
        <w:t>COMMUNITY ANNOUNCEMENTS</w:t>
      </w:r>
    </w:p>
    <w:p w:rsidR="00573A48" w:rsidRPr="006E6FE0" w:rsidRDefault="006E148B" w:rsidP="00B73C22">
      <w:pPr>
        <w:pStyle w:val="ListParagraph"/>
        <w:numPr>
          <w:ilvl w:val="0"/>
          <w:numId w:val="6"/>
        </w:numPr>
        <w:spacing w:before="240" w:after="0" w:line="240" w:lineRule="auto"/>
        <w:contextualSpacing w:val="0"/>
        <w:rPr>
          <w:rFonts w:ascii="Arial" w:hAnsi="Arial" w:cs="Arial"/>
          <w:sz w:val="20"/>
        </w:rPr>
      </w:pPr>
      <w:r w:rsidRPr="00573A48">
        <w:rPr>
          <w:rFonts w:ascii="Arial" w:hAnsi="Arial" w:cs="Arial"/>
          <w:b/>
          <w:bCs/>
          <w:sz w:val="20"/>
          <w:szCs w:val="20"/>
        </w:rPr>
        <w:t xml:space="preserve">SPECIAL PRESENTATIONS </w:t>
      </w:r>
    </w:p>
    <w:p w:rsidR="006E6FE0" w:rsidRPr="006407DC" w:rsidRDefault="006E6FE0" w:rsidP="006E6FE0">
      <w:pPr>
        <w:pStyle w:val="ListParagraph"/>
        <w:numPr>
          <w:ilvl w:val="1"/>
          <w:numId w:val="6"/>
        </w:numPr>
        <w:spacing w:after="0" w:line="240" w:lineRule="auto"/>
        <w:contextualSpacing w:val="0"/>
        <w:rPr>
          <w:rFonts w:ascii="Arial" w:hAnsi="Arial" w:cs="Arial"/>
          <w:sz w:val="20"/>
        </w:rPr>
      </w:pPr>
      <w:r>
        <w:rPr>
          <w:rFonts w:ascii="Arial" w:hAnsi="Arial" w:cs="Arial"/>
          <w:b/>
          <w:bCs/>
          <w:sz w:val="20"/>
          <w:szCs w:val="20"/>
        </w:rPr>
        <w:t>Recognition of Jr. Firefighters</w:t>
      </w:r>
    </w:p>
    <w:p w:rsidR="006E148B" w:rsidRPr="00573A48" w:rsidRDefault="006E148B" w:rsidP="00B73C22">
      <w:pPr>
        <w:pStyle w:val="ListParagraph"/>
        <w:numPr>
          <w:ilvl w:val="0"/>
          <w:numId w:val="6"/>
        </w:numPr>
        <w:spacing w:before="240" w:after="0" w:line="240" w:lineRule="auto"/>
        <w:contextualSpacing w:val="0"/>
        <w:rPr>
          <w:rFonts w:ascii="Arial" w:hAnsi="Arial" w:cs="Arial"/>
          <w:b/>
          <w:sz w:val="20"/>
        </w:rPr>
      </w:pPr>
      <w:r w:rsidRPr="00573A48">
        <w:rPr>
          <w:rFonts w:ascii="Arial" w:hAnsi="Arial" w:cs="Arial"/>
          <w:b/>
          <w:sz w:val="20"/>
        </w:rPr>
        <w:t xml:space="preserve">REPORTS OF BOROUGH ESTABLISHED BOARDS, COMMISSIONS AND COMMITTEES </w:t>
      </w:r>
    </w:p>
    <w:p w:rsidR="006E148B" w:rsidRPr="00BA33F2" w:rsidRDefault="006E148B" w:rsidP="00B73C22">
      <w:pPr>
        <w:pStyle w:val="ListParagraph"/>
        <w:numPr>
          <w:ilvl w:val="0"/>
          <w:numId w:val="6"/>
        </w:numPr>
        <w:spacing w:before="240" w:after="0" w:line="240" w:lineRule="auto"/>
        <w:contextualSpacing w:val="0"/>
        <w:rPr>
          <w:rFonts w:ascii="Arial" w:hAnsi="Arial" w:cs="Arial"/>
          <w:sz w:val="20"/>
          <w:szCs w:val="20"/>
        </w:rPr>
      </w:pPr>
      <w:r w:rsidRPr="00BA33F2">
        <w:rPr>
          <w:rFonts w:ascii="Arial" w:hAnsi="Arial" w:cs="Arial"/>
          <w:b/>
          <w:sz w:val="20"/>
          <w:szCs w:val="20"/>
        </w:rPr>
        <w:t>PUBLIC COMMENT</w:t>
      </w:r>
      <w:r w:rsidR="00BA33F2" w:rsidRPr="00BA33F2">
        <w:rPr>
          <w:rFonts w:ascii="Arial" w:hAnsi="Arial" w:cs="Arial"/>
          <w:b/>
          <w:sz w:val="20"/>
          <w:szCs w:val="20"/>
        </w:rPr>
        <w:br/>
      </w:r>
      <w:proofErr w:type="gramStart"/>
      <w:r w:rsidRPr="00BA33F2">
        <w:rPr>
          <w:rFonts w:ascii="Arial" w:hAnsi="Arial" w:cs="Arial"/>
          <w:b/>
          <w:sz w:val="20"/>
          <w:szCs w:val="20"/>
        </w:rPr>
        <w:t>Please</w:t>
      </w:r>
      <w:proofErr w:type="gramEnd"/>
      <w:r w:rsidRPr="00BA33F2">
        <w:rPr>
          <w:rFonts w:ascii="Arial" w:hAnsi="Arial" w:cs="Arial"/>
          <w:b/>
          <w:sz w:val="20"/>
          <w:szCs w:val="20"/>
        </w:rPr>
        <w:t xml:space="preserve"> state your name and address for the record. </w:t>
      </w:r>
      <w:r w:rsidRPr="00BA33F2">
        <w:rPr>
          <w:rFonts w:ascii="Arial" w:hAnsi="Arial" w:cs="Arial"/>
          <w:sz w:val="20"/>
          <w:szCs w:val="20"/>
        </w:rPr>
        <w:t>Each speaker is limited to one (1) comment of no more than five (5) minutes and no yielding of time to another person.</w:t>
      </w:r>
    </w:p>
    <w:p w:rsidR="006E6FE0" w:rsidRPr="006E6FE0" w:rsidRDefault="006E148B" w:rsidP="00D44658">
      <w:pPr>
        <w:pStyle w:val="ListParagraph"/>
        <w:numPr>
          <w:ilvl w:val="0"/>
          <w:numId w:val="6"/>
        </w:numPr>
        <w:spacing w:before="120" w:after="0" w:line="240" w:lineRule="auto"/>
        <w:contextualSpacing w:val="0"/>
        <w:rPr>
          <w:rFonts w:ascii="Arial" w:hAnsi="Arial" w:cs="Arial"/>
          <w:color w:val="000000" w:themeColor="text1"/>
          <w:sz w:val="20"/>
          <w:szCs w:val="20"/>
        </w:rPr>
      </w:pPr>
      <w:r w:rsidRPr="00573A48">
        <w:rPr>
          <w:rFonts w:ascii="Arial" w:hAnsi="Arial" w:cs="Arial"/>
          <w:b/>
          <w:sz w:val="20"/>
          <w:szCs w:val="20"/>
        </w:rPr>
        <w:t>BOROUGH COUNCIL DISCUSSION ITEMS</w:t>
      </w:r>
    </w:p>
    <w:p w:rsidR="00B46F3F" w:rsidRPr="00B46F3F" w:rsidRDefault="006E6FE0" w:rsidP="006E6FE0">
      <w:pPr>
        <w:pStyle w:val="ListParagraph"/>
        <w:numPr>
          <w:ilvl w:val="1"/>
          <w:numId w:val="6"/>
        </w:numPr>
        <w:spacing w:after="0" w:line="240" w:lineRule="auto"/>
        <w:contextualSpacing w:val="0"/>
        <w:rPr>
          <w:rFonts w:ascii="Arial" w:hAnsi="Arial" w:cs="Arial"/>
          <w:color w:val="000000" w:themeColor="text1"/>
          <w:sz w:val="20"/>
          <w:szCs w:val="20"/>
        </w:rPr>
      </w:pPr>
      <w:r>
        <w:rPr>
          <w:rFonts w:ascii="Arial" w:hAnsi="Arial" w:cs="Arial"/>
          <w:b/>
          <w:sz w:val="20"/>
          <w:szCs w:val="20"/>
        </w:rPr>
        <w:t>Best Practices</w:t>
      </w:r>
    </w:p>
    <w:p w:rsidR="006E148B" w:rsidRPr="00573A48" w:rsidRDefault="006E148B" w:rsidP="00B73C22">
      <w:pPr>
        <w:pStyle w:val="ListParagraph"/>
        <w:numPr>
          <w:ilvl w:val="0"/>
          <w:numId w:val="6"/>
        </w:numPr>
        <w:spacing w:before="240" w:after="0" w:line="240" w:lineRule="auto"/>
        <w:contextualSpacing w:val="0"/>
        <w:rPr>
          <w:rFonts w:ascii="Arial" w:hAnsi="Arial" w:cs="Arial"/>
          <w:b/>
          <w:sz w:val="20"/>
          <w:szCs w:val="20"/>
        </w:rPr>
      </w:pPr>
      <w:r w:rsidRPr="00573A48">
        <w:rPr>
          <w:rFonts w:ascii="Arial" w:hAnsi="Arial" w:cs="Arial"/>
          <w:b/>
          <w:sz w:val="20"/>
          <w:szCs w:val="20"/>
        </w:rPr>
        <w:t xml:space="preserve">ATTORNEY’S REPORT </w:t>
      </w:r>
    </w:p>
    <w:p w:rsidR="00CB4F88" w:rsidRDefault="006E148B" w:rsidP="00B73C22">
      <w:pPr>
        <w:pStyle w:val="ListParagraph"/>
        <w:numPr>
          <w:ilvl w:val="0"/>
          <w:numId w:val="6"/>
        </w:numPr>
        <w:spacing w:before="240" w:after="0" w:line="240" w:lineRule="auto"/>
        <w:contextualSpacing w:val="0"/>
        <w:rPr>
          <w:rFonts w:ascii="Arial" w:hAnsi="Arial" w:cs="Arial"/>
          <w:b/>
          <w:sz w:val="20"/>
          <w:szCs w:val="20"/>
        </w:rPr>
      </w:pPr>
      <w:r w:rsidRPr="00B94AB6">
        <w:rPr>
          <w:rFonts w:ascii="Arial" w:hAnsi="Arial" w:cs="Arial"/>
          <w:b/>
          <w:sz w:val="20"/>
          <w:szCs w:val="20"/>
        </w:rPr>
        <w:t xml:space="preserve">MANAGER’S REPORT </w:t>
      </w:r>
    </w:p>
    <w:p w:rsidR="00D61349" w:rsidRDefault="006E148B" w:rsidP="00B73C22">
      <w:pPr>
        <w:pStyle w:val="ListParagraph"/>
        <w:numPr>
          <w:ilvl w:val="0"/>
          <w:numId w:val="6"/>
        </w:numPr>
        <w:spacing w:before="240" w:after="0" w:line="240" w:lineRule="auto"/>
        <w:contextualSpacing w:val="0"/>
        <w:rPr>
          <w:rFonts w:ascii="Arial" w:hAnsi="Arial" w:cs="Arial"/>
          <w:b/>
          <w:sz w:val="20"/>
          <w:szCs w:val="20"/>
        </w:rPr>
      </w:pPr>
      <w:r w:rsidRPr="00BA33F2">
        <w:rPr>
          <w:rFonts w:ascii="Arial" w:hAnsi="Arial" w:cs="Arial"/>
          <w:b/>
          <w:sz w:val="20"/>
          <w:szCs w:val="20"/>
        </w:rPr>
        <w:t>ORDINANCE</w:t>
      </w:r>
      <w:r w:rsidR="00D61349">
        <w:rPr>
          <w:rFonts w:ascii="Arial" w:hAnsi="Arial" w:cs="Arial"/>
          <w:b/>
          <w:sz w:val="20"/>
          <w:szCs w:val="20"/>
        </w:rPr>
        <w:t>S</w:t>
      </w:r>
    </w:p>
    <w:p w:rsidR="00CE0B86" w:rsidRPr="006E6FE0" w:rsidRDefault="00324D1B" w:rsidP="008D144E">
      <w:pPr>
        <w:pStyle w:val="ListParagraph"/>
        <w:numPr>
          <w:ilvl w:val="1"/>
          <w:numId w:val="11"/>
        </w:numPr>
        <w:spacing w:after="0" w:line="240" w:lineRule="auto"/>
        <w:contextualSpacing w:val="0"/>
        <w:rPr>
          <w:rFonts w:ascii="Arial" w:hAnsi="Arial" w:cs="Arial"/>
          <w:sz w:val="20"/>
          <w:szCs w:val="20"/>
        </w:rPr>
      </w:pPr>
      <w:r w:rsidRPr="00471A3F">
        <w:rPr>
          <w:rFonts w:ascii="Arial" w:hAnsi="Arial" w:cs="Arial"/>
          <w:b/>
          <w:sz w:val="20"/>
          <w:szCs w:val="20"/>
        </w:rPr>
        <w:t>Introduction</w:t>
      </w:r>
    </w:p>
    <w:p w:rsidR="006E6FE0" w:rsidRPr="006E6FE0" w:rsidRDefault="006E6FE0" w:rsidP="00FF68B9">
      <w:pPr>
        <w:pStyle w:val="ListParagraph"/>
        <w:numPr>
          <w:ilvl w:val="3"/>
          <w:numId w:val="11"/>
        </w:numPr>
        <w:spacing w:after="0" w:line="240" w:lineRule="auto"/>
        <w:ind w:left="1080"/>
        <w:contextualSpacing w:val="0"/>
        <w:rPr>
          <w:rFonts w:ascii="Arial" w:hAnsi="Arial" w:cs="Arial"/>
          <w:sz w:val="20"/>
          <w:szCs w:val="20"/>
        </w:rPr>
      </w:pPr>
      <w:r w:rsidRPr="006E6FE0">
        <w:rPr>
          <w:rFonts w:ascii="Arial" w:hAnsi="Arial" w:cs="Arial"/>
          <w:sz w:val="20"/>
          <w:szCs w:val="20"/>
        </w:rPr>
        <w:t xml:space="preserve">Ordinance 11-16, </w:t>
      </w:r>
      <w:r w:rsidR="00F70671">
        <w:rPr>
          <w:rFonts w:ascii="Arial" w:hAnsi="Arial" w:cs="Arial"/>
          <w:sz w:val="20"/>
          <w:szCs w:val="20"/>
        </w:rPr>
        <w:t>Sewer fee amendment</w:t>
      </w:r>
      <w:r w:rsidR="00F70671">
        <w:rPr>
          <w:rFonts w:ascii="Arial" w:hAnsi="Arial" w:cs="Arial"/>
          <w:sz w:val="20"/>
          <w:szCs w:val="20"/>
        </w:rPr>
        <w:br/>
        <w:t>ORDINANCE AMENDING CHAPTER 111 OF THE REVISED GENERAL ORDINANCES OF THE BOROUGH OF MOUNTAIN LAKES AND REVISING THE FEE SCHEDULE</w:t>
      </w:r>
    </w:p>
    <w:p w:rsidR="00AE5449" w:rsidRPr="00AE5449" w:rsidRDefault="00AE5449" w:rsidP="00AE5449">
      <w:pPr>
        <w:pStyle w:val="ListParagraph"/>
        <w:numPr>
          <w:ilvl w:val="1"/>
          <w:numId w:val="11"/>
        </w:numPr>
        <w:spacing w:before="120" w:after="0" w:line="240" w:lineRule="auto"/>
        <w:contextualSpacing w:val="0"/>
        <w:rPr>
          <w:rFonts w:ascii="Arial" w:hAnsi="Arial" w:cs="Arial"/>
          <w:sz w:val="20"/>
          <w:szCs w:val="20"/>
        </w:rPr>
      </w:pPr>
      <w:r>
        <w:rPr>
          <w:rFonts w:ascii="Arial" w:hAnsi="Arial" w:cs="Arial"/>
          <w:b/>
          <w:sz w:val="20"/>
          <w:szCs w:val="20"/>
        </w:rPr>
        <w:t>Adoption</w:t>
      </w:r>
    </w:p>
    <w:p w:rsidR="00AE5449" w:rsidRDefault="00AE5449" w:rsidP="00AE5449">
      <w:pPr>
        <w:pStyle w:val="ListParagraph"/>
        <w:numPr>
          <w:ilvl w:val="3"/>
          <w:numId w:val="11"/>
        </w:numPr>
        <w:spacing w:after="0" w:line="240" w:lineRule="auto"/>
        <w:ind w:left="1080"/>
        <w:contextualSpacing w:val="0"/>
        <w:rPr>
          <w:rFonts w:ascii="Arial" w:hAnsi="Arial" w:cs="Arial"/>
          <w:sz w:val="20"/>
          <w:szCs w:val="20"/>
        </w:rPr>
      </w:pPr>
      <w:r>
        <w:rPr>
          <w:rFonts w:ascii="Arial" w:hAnsi="Arial" w:cs="Arial"/>
          <w:sz w:val="20"/>
          <w:szCs w:val="20"/>
        </w:rPr>
        <w:t>Ordinance 8-16, Property Maintenance</w:t>
      </w:r>
      <w:r>
        <w:rPr>
          <w:rFonts w:ascii="Arial" w:hAnsi="Arial" w:cs="Arial"/>
          <w:sz w:val="20"/>
          <w:szCs w:val="20"/>
        </w:rPr>
        <w:br/>
        <w:t>ORDINANCE AMENDING CHAPTER 182 AND REPEALING CHAPTER 231 OF THE REVISED GENERAL ORDINANCES OF THE BOROUGH OF MOUNTAIN LAKES AND AMENDING REGULATIONS RELATED TO THE MAINTENANCE OF VEHICLES AND OTHER PROPERTY STORED OUTDOORS ON PRIVATE PROPERTY</w:t>
      </w:r>
    </w:p>
    <w:p w:rsidR="00AE5449" w:rsidRDefault="00AE5449" w:rsidP="00AE5449">
      <w:pPr>
        <w:pStyle w:val="ListParagraph"/>
        <w:numPr>
          <w:ilvl w:val="3"/>
          <w:numId w:val="11"/>
        </w:numPr>
        <w:spacing w:before="120" w:after="240" w:line="240" w:lineRule="auto"/>
        <w:ind w:left="1080"/>
        <w:contextualSpacing w:val="0"/>
        <w:rPr>
          <w:rFonts w:ascii="Arial" w:hAnsi="Arial" w:cs="Arial"/>
          <w:sz w:val="20"/>
          <w:szCs w:val="20"/>
        </w:rPr>
      </w:pPr>
      <w:r>
        <w:rPr>
          <w:rFonts w:ascii="Arial" w:hAnsi="Arial" w:cs="Arial"/>
          <w:sz w:val="20"/>
          <w:szCs w:val="20"/>
        </w:rPr>
        <w:t>Ordinance 9-16, Numbering of Properties</w:t>
      </w:r>
      <w:r>
        <w:rPr>
          <w:rFonts w:ascii="Arial" w:hAnsi="Arial" w:cs="Arial"/>
          <w:sz w:val="20"/>
          <w:szCs w:val="20"/>
        </w:rPr>
        <w:br/>
        <w:t>ORDINANCE AMENDING CHAPTER 164 OF THE REVISED GENERAL ORDINANCES OF THE BOROUGH OF MOUNTAIN LAKES AND AMENDING REGULATIONS PERTAINING TO THE NUMBERING OF PROPERTY</w:t>
      </w:r>
    </w:p>
    <w:p w:rsidR="00471A3F" w:rsidRPr="00546115" w:rsidRDefault="00471A3F" w:rsidP="00AE5449">
      <w:pPr>
        <w:pStyle w:val="ListParagraph"/>
        <w:spacing w:before="120" w:after="240" w:line="240" w:lineRule="auto"/>
        <w:contextualSpacing w:val="0"/>
        <w:rPr>
          <w:rFonts w:ascii="Arial" w:hAnsi="Arial" w:cs="Arial"/>
          <w:sz w:val="20"/>
          <w:szCs w:val="20"/>
        </w:rPr>
      </w:pPr>
      <w:r w:rsidRPr="00546115">
        <w:rPr>
          <w:rFonts w:ascii="Arial" w:hAnsi="Arial" w:cs="Arial"/>
          <w:sz w:val="20"/>
          <w:szCs w:val="20"/>
        </w:rPr>
        <w:lastRenderedPageBreak/>
        <w:t>If adopted these Ordinances shall take effect after publication and passage as provided by law</w:t>
      </w:r>
    </w:p>
    <w:p w:rsidR="00D348F9" w:rsidRPr="0090289B" w:rsidRDefault="00D348F9" w:rsidP="002D55A1">
      <w:pPr>
        <w:pStyle w:val="ListParagraph"/>
        <w:numPr>
          <w:ilvl w:val="0"/>
          <w:numId w:val="12"/>
        </w:numPr>
        <w:pBdr>
          <w:top w:val="double" w:sz="4" w:space="1" w:color="auto"/>
        </w:pBdr>
        <w:spacing w:before="120" w:after="0" w:line="240" w:lineRule="auto"/>
        <w:rPr>
          <w:rFonts w:ascii="Arial" w:hAnsi="Arial" w:cs="Arial"/>
          <w:i/>
          <w:sz w:val="20"/>
          <w:szCs w:val="20"/>
        </w:rPr>
      </w:pPr>
      <w:r w:rsidRPr="0090289B">
        <w:rPr>
          <w:rFonts w:ascii="Arial" w:hAnsi="Arial" w:cs="Arial"/>
          <w:b/>
          <w:i/>
          <w:sz w:val="20"/>
          <w:szCs w:val="20"/>
        </w:rPr>
        <w:t>*CONSENT AGENDA ITEMS</w:t>
      </w:r>
      <w:r w:rsidR="0029757C" w:rsidRPr="0090289B">
        <w:rPr>
          <w:rFonts w:ascii="Arial" w:hAnsi="Arial" w:cs="Arial"/>
          <w:b/>
          <w:i/>
          <w:sz w:val="20"/>
          <w:szCs w:val="20"/>
        </w:rPr>
        <w:br/>
      </w:r>
      <w:r w:rsidRPr="0090289B">
        <w:rPr>
          <w:rFonts w:ascii="Arial" w:hAnsi="Arial" w:cs="Arial"/>
          <w:i/>
          <w:sz w:val="20"/>
          <w:szCs w:val="20"/>
        </w:rPr>
        <w:t xml:space="preserve">Matters listed as Consent Agenda Items are considered routine and will be enacted by one motion of the Council and </w:t>
      </w:r>
      <w:proofErr w:type="gramStart"/>
      <w:r w:rsidRPr="0090289B">
        <w:rPr>
          <w:rFonts w:ascii="Arial" w:hAnsi="Arial" w:cs="Arial"/>
          <w:i/>
          <w:sz w:val="20"/>
          <w:szCs w:val="20"/>
        </w:rPr>
        <w:t>one</w:t>
      </w:r>
      <w:proofErr w:type="gramEnd"/>
      <w:r w:rsidRPr="0090289B">
        <w:rPr>
          <w:rFonts w:ascii="Arial" w:hAnsi="Arial" w:cs="Arial"/>
          <w:i/>
          <w:sz w:val="20"/>
          <w:szCs w:val="20"/>
        </w:rPr>
        <w:t xml:space="preserve"> roll call vote. There will be no separate discussion of these items unless a Council member requests an item be removed for consideration.   </w:t>
      </w:r>
    </w:p>
    <w:p w:rsidR="006E148B" w:rsidRPr="00B94AB6" w:rsidRDefault="006E148B" w:rsidP="0090289B">
      <w:pPr>
        <w:pStyle w:val="ListParagraph"/>
        <w:numPr>
          <w:ilvl w:val="0"/>
          <w:numId w:val="12"/>
        </w:numPr>
        <w:spacing w:before="120" w:after="0" w:line="240" w:lineRule="auto"/>
        <w:contextualSpacing w:val="0"/>
        <w:rPr>
          <w:rFonts w:ascii="Arial" w:hAnsi="Arial" w:cs="Arial"/>
          <w:i/>
          <w:sz w:val="20"/>
          <w:szCs w:val="20"/>
        </w:rPr>
      </w:pPr>
      <w:r w:rsidRPr="00B94AB6">
        <w:rPr>
          <w:rFonts w:ascii="Arial" w:hAnsi="Arial" w:cs="Arial"/>
          <w:b/>
          <w:i/>
          <w:sz w:val="20"/>
          <w:szCs w:val="20"/>
        </w:rPr>
        <w:t>*RESOLUTIONS</w:t>
      </w:r>
      <w:r w:rsidRPr="00B94AB6">
        <w:rPr>
          <w:rFonts w:ascii="Arial" w:hAnsi="Arial" w:cs="Arial"/>
          <w:i/>
          <w:sz w:val="20"/>
          <w:szCs w:val="20"/>
        </w:rPr>
        <w:t xml:space="preserve"> </w:t>
      </w:r>
    </w:p>
    <w:p w:rsidR="00251FC2" w:rsidRDefault="00FB45E6"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Pr>
          <w:rFonts w:ascii="Arial" w:hAnsi="Arial" w:cs="Arial"/>
          <w:i/>
          <w:sz w:val="20"/>
          <w:szCs w:val="20"/>
        </w:rPr>
        <w:t>R</w:t>
      </w:r>
      <w:r w:rsidR="002177D5">
        <w:rPr>
          <w:rFonts w:ascii="Arial" w:hAnsi="Arial" w:cs="Arial"/>
          <w:i/>
          <w:sz w:val="20"/>
          <w:szCs w:val="20"/>
        </w:rPr>
        <w:t>13</w:t>
      </w:r>
      <w:r w:rsidR="00AE5449">
        <w:rPr>
          <w:rFonts w:ascii="Arial" w:hAnsi="Arial" w:cs="Arial"/>
          <w:i/>
          <w:sz w:val="20"/>
          <w:szCs w:val="20"/>
        </w:rPr>
        <w:t>9</w:t>
      </w:r>
      <w:r>
        <w:rPr>
          <w:rFonts w:ascii="Arial" w:hAnsi="Arial" w:cs="Arial"/>
          <w:i/>
          <w:sz w:val="20"/>
          <w:szCs w:val="20"/>
        </w:rPr>
        <w:t>-16, Resolution authorizing the payment of bills</w:t>
      </w:r>
    </w:p>
    <w:p w:rsidR="00640F96" w:rsidRDefault="00824AF0"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Pr>
          <w:rFonts w:ascii="Arial" w:hAnsi="Arial" w:cs="Arial"/>
          <w:i/>
          <w:sz w:val="20"/>
          <w:szCs w:val="20"/>
        </w:rPr>
        <w:t>R1</w:t>
      </w:r>
      <w:r w:rsidR="00AE5449">
        <w:rPr>
          <w:rFonts w:ascii="Arial" w:hAnsi="Arial" w:cs="Arial"/>
          <w:i/>
          <w:sz w:val="20"/>
          <w:szCs w:val="20"/>
        </w:rPr>
        <w:t>40</w:t>
      </w:r>
      <w:r w:rsidR="00455570">
        <w:rPr>
          <w:rFonts w:ascii="Arial" w:hAnsi="Arial" w:cs="Arial"/>
          <w:i/>
          <w:sz w:val="20"/>
          <w:szCs w:val="20"/>
        </w:rPr>
        <w:t>-16</w:t>
      </w:r>
      <w:r w:rsidR="00AE5449">
        <w:rPr>
          <w:rFonts w:ascii="Arial" w:hAnsi="Arial" w:cs="Arial"/>
          <w:i/>
          <w:sz w:val="20"/>
          <w:szCs w:val="20"/>
        </w:rPr>
        <w:t xml:space="preserve">, Chapter 48 retiree health benefits </w:t>
      </w:r>
      <w:r w:rsidR="000B2B41">
        <w:rPr>
          <w:rFonts w:ascii="Arial" w:hAnsi="Arial" w:cs="Arial"/>
          <w:i/>
          <w:sz w:val="20"/>
          <w:szCs w:val="20"/>
        </w:rPr>
        <w:t>(removed from agenda)</w:t>
      </w:r>
      <w:bookmarkStart w:id="0" w:name="_GoBack"/>
      <w:bookmarkEnd w:id="0"/>
    </w:p>
    <w:p w:rsidR="00EB5ADF" w:rsidRDefault="00EB5ADF"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sidRPr="00EB5ADF">
        <w:rPr>
          <w:rFonts w:ascii="Arial" w:hAnsi="Arial" w:cs="Arial"/>
          <w:i/>
          <w:sz w:val="20"/>
          <w:szCs w:val="20"/>
        </w:rPr>
        <w:t>R1</w:t>
      </w:r>
      <w:r w:rsidR="00AE5449">
        <w:rPr>
          <w:rFonts w:ascii="Arial" w:hAnsi="Arial" w:cs="Arial"/>
          <w:i/>
          <w:sz w:val="20"/>
          <w:szCs w:val="20"/>
        </w:rPr>
        <w:t>41</w:t>
      </w:r>
      <w:r w:rsidRPr="00EB5ADF">
        <w:rPr>
          <w:rFonts w:ascii="Arial" w:hAnsi="Arial" w:cs="Arial"/>
          <w:i/>
          <w:sz w:val="20"/>
          <w:szCs w:val="20"/>
        </w:rPr>
        <w:t xml:space="preserve">-16  </w:t>
      </w:r>
      <w:r w:rsidR="00AE5449">
        <w:rPr>
          <w:rFonts w:ascii="Arial" w:hAnsi="Arial" w:cs="Arial"/>
          <w:i/>
          <w:sz w:val="20"/>
          <w:szCs w:val="20"/>
        </w:rPr>
        <w:t>LOSAP payment authorizations</w:t>
      </w:r>
    </w:p>
    <w:p w:rsidR="005F52F8" w:rsidRDefault="00D9051F"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Pr>
          <w:rFonts w:ascii="Arial" w:hAnsi="Arial" w:cs="Arial"/>
          <w:i/>
          <w:sz w:val="20"/>
          <w:szCs w:val="20"/>
        </w:rPr>
        <w:t>R142-16, Property maintenance violation</w:t>
      </w:r>
    </w:p>
    <w:p w:rsidR="00D9051F" w:rsidRDefault="000A3908"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Pr>
          <w:rFonts w:ascii="Arial" w:hAnsi="Arial" w:cs="Arial"/>
          <w:i/>
          <w:sz w:val="20"/>
          <w:szCs w:val="20"/>
        </w:rPr>
        <w:t>R143-16, Tax appeal notification</w:t>
      </w:r>
    </w:p>
    <w:p w:rsidR="000A3908" w:rsidRDefault="000A3908"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Pr>
          <w:rFonts w:ascii="Arial" w:hAnsi="Arial" w:cs="Arial"/>
          <w:i/>
          <w:sz w:val="20"/>
          <w:szCs w:val="20"/>
        </w:rPr>
        <w:t>R-144-16, Amendment to Personnel Policy regarding Educational Assistance</w:t>
      </w:r>
    </w:p>
    <w:p w:rsidR="000A3908" w:rsidRPr="00EB5ADF" w:rsidRDefault="000A3908" w:rsidP="00251FC2">
      <w:pPr>
        <w:pStyle w:val="ListParagraph"/>
        <w:numPr>
          <w:ilvl w:val="2"/>
          <w:numId w:val="12"/>
        </w:numPr>
        <w:tabs>
          <w:tab w:val="left" w:pos="1620"/>
        </w:tabs>
        <w:spacing w:after="0" w:line="240" w:lineRule="auto"/>
        <w:ind w:left="720" w:hanging="270"/>
        <w:contextualSpacing w:val="0"/>
        <w:rPr>
          <w:rFonts w:ascii="Arial" w:hAnsi="Arial" w:cs="Arial"/>
          <w:i/>
          <w:sz w:val="20"/>
          <w:szCs w:val="20"/>
        </w:rPr>
      </w:pPr>
      <w:r>
        <w:rPr>
          <w:rFonts w:ascii="Arial" w:hAnsi="Arial" w:cs="Arial"/>
          <w:i/>
          <w:sz w:val="20"/>
          <w:szCs w:val="20"/>
        </w:rPr>
        <w:t>R145-16, Award of contract for Midvale Road Improvement to Mike Fitzpatrick &amp; Son</w:t>
      </w:r>
    </w:p>
    <w:p w:rsidR="004F0856" w:rsidRDefault="006E148B" w:rsidP="0090289B">
      <w:pPr>
        <w:pStyle w:val="ListParagraph"/>
        <w:numPr>
          <w:ilvl w:val="0"/>
          <w:numId w:val="12"/>
        </w:numPr>
        <w:tabs>
          <w:tab w:val="left" w:pos="2160"/>
        </w:tabs>
        <w:spacing w:before="120" w:after="0" w:line="240" w:lineRule="auto"/>
        <w:contextualSpacing w:val="0"/>
        <w:rPr>
          <w:rFonts w:ascii="Arial" w:hAnsi="Arial" w:cs="Arial"/>
          <w:i/>
          <w:sz w:val="20"/>
          <w:szCs w:val="20"/>
        </w:rPr>
      </w:pPr>
      <w:r w:rsidRPr="00FA0E50">
        <w:rPr>
          <w:rFonts w:ascii="Arial" w:hAnsi="Arial" w:cs="Arial"/>
          <w:b/>
          <w:i/>
          <w:sz w:val="20"/>
          <w:szCs w:val="20"/>
        </w:rPr>
        <w:t>*APPROVAL OF MINUTES</w:t>
      </w:r>
      <w:r w:rsidR="00FA0E50" w:rsidRPr="00FA0E50">
        <w:rPr>
          <w:rFonts w:ascii="Arial" w:hAnsi="Arial" w:cs="Arial"/>
          <w:b/>
          <w:i/>
          <w:sz w:val="20"/>
          <w:szCs w:val="20"/>
        </w:rPr>
        <w:br/>
      </w:r>
      <w:r w:rsidR="008D1502">
        <w:rPr>
          <w:rFonts w:ascii="Arial" w:hAnsi="Arial" w:cs="Arial"/>
          <w:i/>
          <w:sz w:val="20"/>
          <w:szCs w:val="20"/>
        </w:rPr>
        <w:t xml:space="preserve"> </w:t>
      </w:r>
      <w:r w:rsidR="004216D8">
        <w:rPr>
          <w:rFonts w:ascii="Arial" w:hAnsi="Arial" w:cs="Arial"/>
          <w:i/>
          <w:sz w:val="20"/>
          <w:szCs w:val="20"/>
        </w:rPr>
        <w:t xml:space="preserve">September </w:t>
      </w:r>
      <w:r w:rsidR="00AE5449">
        <w:rPr>
          <w:rFonts w:ascii="Arial" w:hAnsi="Arial" w:cs="Arial"/>
          <w:i/>
          <w:sz w:val="20"/>
          <w:szCs w:val="20"/>
        </w:rPr>
        <w:t>26</w:t>
      </w:r>
      <w:r w:rsidR="00FB45E6">
        <w:rPr>
          <w:rFonts w:ascii="Arial" w:hAnsi="Arial" w:cs="Arial"/>
          <w:i/>
          <w:sz w:val="20"/>
          <w:szCs w:val="20"/>
        </w:rPr>
        <w:t>, 2016, (Regular)</w:t>
      </w:r>
    </w:p>
    <w:p w:rsidR="0091479A" w:rsidRPr="00324D1B" w:rsidRDefault="00EB5D30" w:rsidP="0091479A">
      <w:pPr>
        <w:numPr>
          <w:ilvl w:val="0"/>
          <w:numId w:val="12"/>
        </w:numPr>
        <w:spacing w:before="120" w:after="0" w:line="240" w:lineRule="auto"/>
        <w:rPr>
          <w:i/>
          <w:iCs/>
        </w:rPr>
        <w:sectPr w:rsidR="0091479A" w:rsidRPr="00324D1B" w:rsidSect="001C19BE">
          <w:headerReference w:type="default" r:id="rId9"/>
          <w:footerReference w:type="default" r:id="rId10"/>
          <w:type w:val="continuous"/>
          <w:pgSz w:w="12240" w:h="15840"/>
          <w:pgMar w:top="720" w:right="720" w:bottom="432" w:left="720" w:header="720" w:footer="720" w:gutter="0"/>
          <w:cols w:space="720"/>
          <w:formProt w:val="0"/>
          <w:docGrid w:linePitch="360"/>
        </w:sectPr>
      </w:pPr>
      <w:r w:rsidRPr="00970C0D">
        <w:rPr>
          <w:rFonts w:ascii="Arial" w:hAnsi="Arial" w:cs="Arial"/>
          <w:b/>
          <w:i/>
          <w:sz w:val="20"/>
          <w:szCs w:val="20"/>
        </w:rPr>
        <w:t>*</w:t>
      </w:r>
      <w:r w:rsidR="0091479A" w:rsidRPr="00EB5D30">
        <w:rPr>
          <w:rFonts w:ascii="Arial" w:hAnsi="Arial" w:cs="Arial"/>
          <w:b/>
          <w:i/>
          <w:sz w:val="20"/>
          <w:szCs w:val="20"/>
        </w:rPr>
        <w:t>APPROVAL OF REPORTS FOR FILING</w:t>
      </w:r>
      <w:r w:rsidR="0091479A" w:rsidRPr="00EB5D30">
        <w:rPr>
          <w:i/>
          <w:sz w:val="20"/>
          <w:szCs w:val="20"/>
        </w:rPr>
        <w:t xml:space="preserve"> </w:t>
      </w:r>
      <w:r w:rsidR="0091479A" w:rsidRPr="00EB5D30">
        <w:rPr>
          <w:i/>
          <w:iCs/>
          <w:sz w:val="20"/>
          <w:szCs w:val="20"/>
        </w:rPr>
        <w:t>(reports are included only if checked)</w:t>
      </w:r>
    </w:p>
    <w:p w:rsidR="0091479A" w:rsidRPr="00EB5D30" w:rsidRDefault="0091479A" w:rsidP="0091479A">
      <w:pPr>
        <w:spacing w:after="0"/>
        <w:ind w:left="1080"/>
        <w:rPr>
          <w:i/>
          <w:sz w:val="20"/>
          <w:szCs w:val="20"/>
        </w:rPr>
      </w:pPr>
      <w:r w:rsidRPr="00324D1B">
        <w:rPr>
          <w:i/>
        </w:rPr>
        <w:lastRenderedPageBreak/>
        <w:fldChar w:fldCharType="begin">
          <w:ffData>
            <w:name w:val="Check1"/>
            <w:enabled/>
            <w:calcOnExit w:val="0"/>
            <w:checkBox>
              <w:sizeAuto/>
              <w:default w:val="0"/>
              <w:checked w:val="0"/>
            </w:checkBox>
          </w:ffData>
        </w:fldChar>
      </w:r>
      <w:bookmarkStart w:id="1" w:name="Check1"/>
      <w:r w:rsidRPr="00324D1B">
        <w:rPr>
          <w:i/>
        </w:rPr>
        <w:instrText xml:space="preserve"> FORMCHECKBOX </w:instrText>
      </w:r>
      <w:r w:rsidR="00AE5449" w:rsidRPr="00324D1B">
        <w:rPr>
          <w:i/>
        </w:rPr>
      </w:r>
      <w:r w:rsidR="000B2B41">
        <w:rPr>
          <w:i/>
        </w:rPr>
        <w:fldChar w:fldCharType="separate"/>
      </w:r>
      <w:r w:rsidRPr="00324D1B">
        <w:rPr>
          <w:i/>
        </w:rPr>
        <w:fldChar w:fldCharType="end"/>
      </w:r>
      <w:bookmarkEnd w:id="1"/>
      <w:r w:rsidRPr="00324D1B">
        <w:rPr>
          <w:i/>
        </w:rPr>
        <w:t xml:space="preserve">  </w:t>
      </w:r>
      <w:r w:rsidRPr="00EB5D30">
        <w:rPr>
          <w:i/>
          <w:sz w:val="20"/>
          <w:szCs w:val="20"/>
        </w:rPr>
        <w:t>Construction Department</w:t>
      </w:r>
    </w:p>
    <w:p w:rsidR="0091479A" w:rsidRPr="00EB5D30" w:rsidRDefault="0091479A" w:rsidP="0091479A">
      <w:pPr>
        <w:spacing w:after="0"/>
        <w:ind w:left="1080"/>
        <w:rPr>
          <w:i/>
          <w:sz w:val="20"/>
          <w:szCs w:val="20"/>
        </w:rPr>
      </w:pPr>
      <w:r w:rsidRPr="00324D1B">
        <w:rPr>
          <w:i/>
        </w:rPr>
        <w:fldChar w:fldCharType="begin">
          <w:ffData>
            <w:name w:val="Check10"/>
            <w:enabled/>
            <w:calcOnExit w:val="0"/>
            <w:checkBox>
              <w:sizeAuto/>
              <w:default w:val="0"/>
              <w:checked w:val="0"/>
            </w:checkBox>
          </w:ffData>
        </w:fldChar>
      </w:r>
      <w:bookmarkStart w:id="2" w:name="Check10"/>
      <w:r w:rsidRPr="00324D1B">
        <w:rPr>
          <w:i/>
        </w:rPr>
        <w:instrText xml:space="preserve"> FORMCHECKBOX </w:instrText>
      </w:r>
      <w:r w:rsidR="00AE5449" w:rsidRPr="00324D1B">
        <w:rPr>
          <w:i/>
        </w:rPr>
      </w:r>
      <w:r w:rsidR="000B2B41">
        <w:rPr>
          <w:i/>
        </w:rPr>
        <w:fldChar w:fldCharType="separate"/>
      </w:r>
      <w:r w:rsidRPr="00324D1B">
        <w:rPr>
          <w:i/>
        </w:rPr>
        <w:fldChar w:fldCharType="end"/>
      </w:r>
      <w:bookmarkEnd w:id="2"/>
      <w:r w:rsidRPr="00324D1B">
        <w:rPr>
          <w:i/>
        </w:rPr>
        <w:t xml:space="preserve">  </w:t>
      </w:r>
      <w:r w:rsidRPr="00EB5D30">
        <w:rPr>
          <w:i/>
          <w:sz w:val="20"/>
          <w:szCs w:val="20"/>
        </w:rPr>
        <w:t>Department of Public Works</w:t>
      </w:r>
    </w:p>
    <w:p w:rsidR="0091479A" w:rsidRPr="00EB5D30" w:rsidRDefault="0091479A" w:rsidP="0091479A">
      <w:pPr>
        <w:spacing w:after="0"/>
        <w:ind w:left="1080"/>
        <w:rPr>
          <w:i/>
          <w:sz w:val="20"/>
          <w:szCs w:val="20"/>
        </w:rPr>
      </w:pPr>
      <w:r w:rsidRPr="00324D1B">
        <w:rPr>
          <w:i/>
        </w:rPr>
        <w:fldChar w:fldCharType="begin">
          <w:ffData>
            <w:name w:val="Check2"/>
            <w:enabled/>
            <w:calcOnExit w:val="0"/>
            <w:checkBox>
              <w:sizeAuto/>
              <w:default w:val="0"/>
              <w:checked w:val="0"/>
            </w:checkBox>
          </w:ffData>
        </w:fldChar>
      </w:r>
      <w:bookmarkStart w:id="3" w:name="Check2"/>
      <w:r w:rsidRPr="00324D1B">
        <w:rPr>
          <w:i/>
        </w:rPr>
        <w:instrText xml:space="preserve"> FORMCHECKBOX </w:instrText>
      </w:r>
      <w:r w:rsidR="000B2B41">
        <w:rPr>
          <w:i/>
        </w:rPr>
      </w:r>
      <w:r w:rsidR="000B2B41">
        <w:rPr>
          <w:i/>
        </w:rPr>
        <w:fldChar w:fldCharType="separate"/>
      </w:r>
      <w:r w:rsidRPr="00324D1B">
        <w:rPr>
          <w:i/>
        </w:rPr>
        <w:fldChar w:fldCharType="end"/>
      </w:r>
      <w:bookmarkEnd w:id="3"/>
      <w:r w:rsidRPr="00324D1B">
        <w:rPr>
          <w:i/>
        </w:rPr>
        <w:t xml:space="preserve">  </w:t>
      </w:r>
      <w:r w:rsidRPr="00EB5D30">
        <w:rPr>
          <w:i/>
          <w:sz w:val="20"/>
          <w:szCs w:val="20"/>
        </w:rPr>
        <w:t xml:space="preserve">Finance </w:t>
      </w:r>
    </w:p>
    <w:p w:rsidR="0091479A" w:rsidRPr="00EB5D30" w:rsidRDefault="0091479A" w:rsidP="0091479A">
      <w:pPr>
        <w:spacing w:after="0"/>
        <w:ind w:left="1080"/>
        <w:rPr>
          <w:i/>
          <w:sz w:val="20"/>
          <w:szCs w:val="20"/>
        </w:rPr>
      </w:pPr>
      <w:r w:rsidRPr="00324D1B">
        <w:rPr>
          <w:i/>
        </w:rPr>
        <w:fldChar w:fldCharType="begin">
          <w:ffData>
            <w:name w:val="Check3"/>
            <w:enabled/>
            <w:calcOnExit w:val="0"/>
            <w:checkBox>
              <w:sizeAuto/>
              <w:default w:val="0"/>
              <w:checked w:val="0"/>
            </w:checkBox>
          </w:ffData>
        </w:fldChar>
      </w:r>
      <w:bookmarkStart w:id="4" w:name="Check3"/>
      <w:r w:rsidRPr="00324D1B">
        <w:rPr>
          <w:i/>
        </w:rPr>
        <w:instrText xml:space="preserve"> FORMCHECKBOX </w:instrText>
      </w:r>
      <w:r w:rsidR="00AE5449" w:rsidRPr="00324D1B">
        <w:rPr>
          <w:i/>
        </w:rPr>
      </w:r>
      <w:r w:rsidR="000B2B41">
        <w:rPr>
          <w:i/>
        </w:rPr>
        <w:fldChar w:fldCharType="separate"/>
      </w:r>
      <w:r w:rsidRPr="00324D1B">
        <w:rPr>
          <w:i/>
        </w:rPr>
        <w:fldChar w:fldCharType="end"/>
      </w:r>
      <w:bookmarkEnd w:id="4"/>
      <w:r w:rsidRPr="00324D1B">
        <w:rPr>
          <w:i/>
        </w:rPr>
        <w:t xml:space="preserve">  </w:t>
      </w:r>
      <w:r w:rsidRPr="00EB5D30">
        <w:rPr>
          <w:i/>
          <w:sz w:val="20"/>
          <w:szCs w:val="20"/>
        </w:rPr>
        <w:t xml:space="preserve">Fire Department </w:t>
      </w:r>
    </w:p>
    <w:p w:rsidR="0091479A" w:rsidRPr="00EB5D30" w:rsidRDefault="0091479A" w:rsidP="0091479A">
      <w:pPr>
        <w:spacing w:after="0"/>
        <w:ind w:left="1080"/>
        <w:rPr>
          <w:i/>
          <w:sz w:val="20"/>
          <w:szCs w:val="20"/>
        </w:rPr>
      </w:pPr>
      <w:r w:rsidRPr="00324D1B">
        <w:rPr>
          <w:i/>
        </w:rPr>
        <w:fldChar w:fldCharType="begin">
          <w:ffData>
            <w:name w:val="Check4"/>
            <w:enabled/>
            <w:calcOnExit w:val="0"/>
            <w:checkBox>
              <w:sizeAuto/>
              <w:default w:val="0"/>
              <w:checked w:val="0"/>
            </w:checkBox>
          </w:ffData>
        </w:fldChar>
      </w:r>
      <w:bookmarkStart w:id="5" w:name="Check4"/>
      <w:r w:rsidRPr="00324D1B">
        <w:rPr>
          <w:i/>
        </w:rPr>
        <w:instrText xml:space="preserve"> FORMCHECKBOX </w:instrText>
      </w:r>
      <w:r w:rsidR="000B2B41">
        <w:rPr>
          <w:i/>
        </w:rPr>
      </w:r>
      <w:r w:rsidR="000B2B41">
        <w:rPr>
          <w:i/>
        </w:rPr>
        <w:fldChar w:fldCharType="separate"/>
      </w:r>
      <w:r w:rsidRPr="00324D1B">
        <w:rPr>
          <w:i/>
        </w:rPr>
        <w:fldChar w:fldCharType="end"/>
      </w:r>
      <w:bookmarkEnd w:id="5"/>
      <w:r w:rsidRPr="00324D1B">
        <w:rPr>
          <w:i/>
        </w:rPr>
        <w:t xml:space="preserve">  </w:t>
      </w:r>
      <w:r w:rsidRPr="00EB5D30">
        <w:rPr>
          <w:i/>
          <w:sz w:val="20"/>
          <w:szCs w:val="20"/>
        </w:rPr>
        <w:t xml:space="preserve">Health Department </w:t>
      </w:r>
    </w:p>
    <w:p w:rsidR="0091479A" w:rsidRPr="00EB5D30" w:rsidRDefault="0091479A" w:rsidP="0091479A">
      <w:pPr>
        <w:spacing w:after="0"/>
        <w:ind w:left="1080"/>
        <w:rPr>
          <w:i/>
          <w:sz w:val="20"/>
          <w:szCs w:val="20"/>
        </w:rPr>
      </w:pPr>
      <w:r w:rsidRPr="00324D1B">
        <w:rPr>
          <w:i/>
        </w:rPr>
        <w:fldChar w:fldCharType="begin">
          <w:ffData>
            <w:name w:val="Check9"/>
            <w:enabled/>
            <w:calcOnExit w:val="0"/>
            <w:checkBox>
              <w:sizeAuto/>
              <w:default w:val="0"/>
              <w:checked w:val="0"/>
            </w:checkBox>
          </w:ffData>
        </w:fldChar>
      </w:r>
      <w:bookmarkStart w:id="6" w:name="Check9"/>
      <w:r w:rsidRPr="00324D1B">
        <w:rPr>
          <w:i/>
        </w:rPr>
        <w:instrText xml:space="preserve"> FORMCHECKBOX </w:instrText>
      </w:r>
      <w:r w:rsidR="00AE5449" w:rsidRPr="00324D1B">
        <w:rPr>
          <w:i/>
        </w:rPr>
      </w:r>
      <w:r w:rsidR="000B2B41">
        <w:rPr>
          <w:i/>
        </w:rPr>
        <w:fldChar w:fldCharType="separate"/>
      </w:r>
      <w:r w:rsidRPr="00324D1B">
        <w:rPr>
          <w:i/>
        </w:rPr>
        <w:fldChar w:fldCharType="end"/>
      </w:r>
      <w:bookmarkEnd w:id="6"/>
      <w:r w:rsidRPr="00324D1B">
        <w:rPr>
          <w:i/>
        </w:rPr>
        <w:t xml:space="preserve">  </w:t>
      </w:r>
      <w:r w:rsidRPr="00EB5D30">
        <w:rPr>
          <w:i/>
          <w:sz w:val="20"/>
          <w:szCs w:val="20"/>
        </w:rPr>
        <w:t>Police Department</w:t>
      </w:r>
    </w:p>
    <w:p w:rsidR="0091479A" w:rsidRPr="00EB5D30" w:rsidRDefault="0091479A" w:rsidP="0091479A">
      <w:pPr>
        <w:spacing w:after="0"/>
        <w:ind w:left="1080"/>
        <w:rPr>
          <w:i/>
          <w:sz w:val="20"/>
          <w:szCs w:val="20"/>
        </w:rPr>
      </w:pPr>
      <w:r w:rsidRPr="00324D1B">
        <w:rPr>
          <w:i/>
        </w:rPr>
        <w:fldChar w:fldCharType="begin">
          <w:ffData>
            <w:name w:val="Check6"/>
            <w:enabled/>
            <w:calcOnExit w:val="0"/>
            <w:checkBox>
              <w:sizeAuto/>
              <w:default w:val="0"/>
              <w:checked w:val="0"/>
            </w:checkBox>
          </w:ffData>
        </w:fldChar>
      </w:r>
      <w:bookmarkStart w:id="7" w:name="Check6"/>
      <w:r w:rsidRPr="00324D1B">
        <w:rPr>
          <w:i/>
        </w:rPr>
        <w:instrText xml:space="preserve"> FORMCHECKBOX </w:instrText>
      </w:r>
      <w:r w:rsidR="00AE5449" w:rsidRPr="00324D1B">
        <w:rPr>
          <w:i/>
        </w:rPr>
      </w:r>
      <w:r w:rsidR="000B2B41">
        <w:rPr>
          <w:i/>
        </w:rPr>
        <w:fldChar w:fldCharType="separate"/>
      </w:r>
      <w:r w:rsidRPr="00324D1B">
        <w:rPr>
          <w:i/>
        </w:rPr>
        <w:fldChar w:fldCharType="end"/>
      </w:r>
      <w:bookmarkEnd w:id="7"/>
      <w:r w:rsidRPr="00324D1B">
        <w:rPr>
          <w:i/>
        </w:rPr>
        <w:t xml:space="preserve">  </w:t>
      </w:r>
      <w:r w:rsidRPr="00EB5D30">
        <w:rPr>
          <w:i/>
          <w:sz w:val="20"/>
          <w:szCs w:val="20"/>
        </w:rPr>
        <w:t>Recreation Department</w:t>
      </w:r>
    </w:p>
    <w:p w:rsidR="0091479A" w:rsidRPr="00EB5D30" w:rsidRDefault="0091479A" w:rsidP="0091479A">
      <w:pPr>
        <w:spacing w:after="0"/>
        <w:ind w:left="1080"/>
        <w:rPr>
          <w:i/>
          <w:sz w:val="20"/>
          <w:szCs w:val="20"/>
        </w:rPr>
      </w:pPr>
      <w:r w:rsidRPr="00324D1B">
        <w:rPr>
          <w:i/>
        </w:rPr>
        <w:fldChar w:fldCharType="begin">
          <w:ffData>
            <w:name w:val="Check7"/>
            <w:enabled/>
            <w:calcOnExit w:val="0"/>
            <w:checkBox>
              <w:sizeAuto/>
              <w:default w:val="0"/>
              <w:checked w:val="0"/>
            </w:checkBox>
          </w:ffData>
        </w:fldChar>
      </w:r>
      <w:r w:rsidRPr="00324D1B">
        <w:rPr>
          <w:i/>
        </w:rPr>
        <w:instrText xml:space="preserve"> FORMCHECKBOX </w:instrText>
      </w:r>
      <w:r w:rsidR="00AE5449" w:rsidRPr="00324D1B">
        <w:rPr>
          <w:i/>
        </w:rPr>
      </w:r>
      <w:r w:rsidR="000B2B41">
        <w:rPr>
          <w:i/>
        </w:rPr>
        <w:fldChar w:fldCharType="separate"/>
      </w:r>
      <w:r w:rsidRPr="00324D1B">
        <w:rPr>
          <w:i/>
        </w:rPr>
        <w:fldChar w:fldCharType="end"/>
      </w:r>
      <w:r w:rsidRPr="00324D1B">
        <w:rPr>
          <w:i/>
        </w:rPr>
        <w:t xml:space="preserve">  </w:t>
      </w:r>
      <w:r w:rsidRPr="00EB5D30">
        <w:rPr>
          <w:i/>
          <w:sz w:val="20"/>
          <w:szCs w:val="20"/>
        </w:rPr>
        <w:t>Code Enforcement/Property maintenance report</w:t>
      </w:r>
    </w:p>
    <w:p w:rsidR="00EB5D30" w:rsidRPr="00324D1B" w:rsidRDefault="00EB5D30" w:rsidP="0091479A">
      <w:pPr>
        <w:spacing w:after="0"/>
        <w:ind w:left="1080"/>
        <w:rPr>
          <w:i/>
        </w:rPr>
        <w:sectPr w:rsidR="00EB5D30" w:rsidRPr="00324D1B" w:rsidSect="00D61349">
          <w:type w:val="continuous"/>
          <w:pgSz w:w="12240" w:h="15840"/>
          <w:pgMar w:top="720" w:right="720" w:bottom="432" w:left="720" w:header="720" w:footer="720" w:gutter="0"/>
          <w:cols w:space="720"/>
          <w:titlePg/>
          <w:docGrid w:linePitch="360"/>
        </w:sectPr>
      </w:pPr>
    </w:p>
    <w:p w:rsidR="00546115" w:rsidRPr="00D44658" w:rsidRDefault="00EB5D30" w:rsidP="007D2DB5">
      <w:pPr>
        <w:pStyle w:val="ListParagraph"/>
        <w:numPr>
          <w:ilvl w:val="0"/>
          <w:numId w:val="13"/>
        </w:numPr>
        <w:pBdr>
          <w:bottom w:val="double" w:sz="4" w:space="1" w:color="auto"/>
        </w:pBdr>
        <w:tabs>
          <w:tab w:val="left" w:pos="360"/>
        </w:tabs>
        <w:spacing w:before="120" w:after="0" w:line="240" w:lineRule="auto"/>
        <w:ind w:left="360"/>
        <w:rPr>
          <w:rFonts w:ascii="Arial" w:hAnsi="Arial" w:cs="Arial"/>
          <w:i/>
          <w:sz w:val="20"/>
          <w:szCs w:val="20"/>
        </w:rPr>
      </w:pPr>
      <w:r w:rsidRPr="00D44658">
        <w:rPr>
          <w:rFonts w:ascii="Arial" w:hAnsi="Arial" w:cs="Arial"/>
          <w:b/>
          <w:bCs/>
          <w:sz w:val="20"/>
          <w:szCs w:val="20"/>
        </w:rPr>
        <w:lastRenderedPageBreak/>
        <w:t>*</w:t>
      </w:r>
      <w:r w:rsidRPr="00D44658">
        <w:rPr>
          <w:rFonts w:ascii="Arial" w:hAnsi="Arial" w:cs="Arial"/>
          <w:b/>
          <w:bCs/>
          <w:i/>
          <w:sz w:val="20"/>
          <w:szCs w:val="20"/>
        </w:rPr>
        <w:t>BOARD</w:t>
      </w:r>
      <w:r w:rsidR="00213BDA" w:rsidRPr="00D44658">
        <w:rPr>
          <w:rFonts w:ascii="Arial" w:hAnsi="Arial" w:cs="Arial"/>
          <w:b/>
          <w:bCs/>
          <w:i/>
          <w:sz w:val="20"/>
          <w:szCs w:val="20"/>
        </w:rPr>
        <w:t>,</w:t>
      </w:r>
      <w:r w:rsidRPr="00D44658">
        <w:rPr>
          <w:rFonts w:ascii="Arial" w:hAnsi="Arial" w:cs="Arial"/>
          <w:b/>
          <w:bCs/>
          <w:i/>
          <w:sz w:val="20"/>
          <w:szCs w:val="20"/>
        </w:rPr>
        <w:t xml:space="preserve"> COMMITTEE AND COMMISSION APPOINTMENTS </w:t>
      </w:r>
      <w:r w:rsidR="00546115" w:rsidRPr="00D44658">
        <w:rPr>
          <w:rFonts w:ascii="Arial" w:hAnsi="Arial" w:cs="Arial"/>
          <w:b/>
          <w:bCs/>
          <w:i/>
          <w:sz w:val="20"/>
          <w:szCs w:val="20"/>
        </w:rPr>
        <w:br/>
      </w:r>
    </w:p>
    <w:p w:rsidR="006E148B" w:rsidRPr="00B94AB6" w:rsidRDefault="006E148B" w:rsidP="0090289B">
      <w:pPr>
        <w:pStyle w:val="ListParagraph"/>
        <w:numPr>
          <w:ilvl w:val="0"/>
          <w:numId w:val="12"/>
        </w:numPr>
        <w:spacing w:before="240" w:after="0" w:line="240" w:lineRule="auto"/>
        <w:contextualSpacing w:val="0"/>
        <w:rPr>
          <w:rFonts w:ascii="Arial" w:hAnsi="Arial" w:cs="Arial"/>
          <w:b/>
          <w:sz w:val="20"/>
          <w:szCs w:val="20"/>
        </w:rPr>
      </w:pPr>
      <w:r w:rsidRPr="00B94AB6">
        <w:rPr>
          <w:rFonts w:ascii="Arial" w:hAnsi="Arial" w:cs="Arial"/>
          <w:b/>
          <w:sz w:val="20"/>
          <w:szCs w:val="20"/>
        </w:rPr>
        <w:t>COUNCIL REPORTS</w:t>
      </w:r>
    </w:p>
    <w:p w:rsidR="006E148B" w:rsidRPr="0029757C" w:rsidRDefault="006E148B" w:rsidP="0090289B">
      <w:pPr>
        <w:pStyle w:val="ListParagraph"/>
        <w:numPr>
          <w:ilvl w:val="0"/>
          <w:numId w:val="12"/>
        </w:numPr>
        <w:spacing w:before="240" w:after="0" w:line="240" w:lineRule="auto"/>
        <w:contextualSpacing w:val="0"/>
        <w:rPr>
          <w:rFonts w:ascii="Arial" w:hAnsi="Arial" w:cs="Arial"/>
          <w:sz w:val="20"/>
          <w:szCs w:val="20"/>
        </w:rPr>
      </w:pPr>
      <w:r w:rsidRPr="0029757C">
        <w:rPr>
          <w:rFonts w:ascii="Arial" w:hAnsi="Arial" w:cs="Arial"/>
          <w:b/>
          <w:sz w:val="20"/>
          <w:szCs w:val="20"/>
        </w:rPr>
        <w:t>PUBLIC COMMENT</w:t>
      </w:r>
      <w:r w:rsidR="0029757C" w:rsidRPr="0029757C">
        <w:rPr>
          <w:rFonts w:ascii="Arial" w:hAnsi="Arial" w:cs="Arial"/>
          <w:b/>
          <w:sz w:val="20"/>
          <w:szCs w:val="20"/>
        </w:rPr>
        <w:br/>
      </w:r>
      <w:proofErr w:type="gramStart"/>
      <w:r w:rsidRPr="0029757C">
        <w:rPr>
          <w:rFonts w:ascii="Arial" w:hAnsi="Arial" w:cs="Arial"/>
          <w:b/>
          <w:sz w:val="20"/>
          <w:szCs w:val="20"/>
        </w:rPr>
        <w:t>Please</w:t>
      </w:r>
      <w:proofErr w:type="gramEnd"/>
      <w:r w:rsidRPr="0029757C">
        <w:rPr>
          <w:rFonts w:ascii="Arial" w:hAnsi="Arial" w:cs="Arial"/>
          <w:b/>
          <w:sz w:val="20"/>
          <w:szCs w:val="20"/>
        </w:rPr>
        <w:t xml:space="preserve"> state your name and address for the record. </w:t>
      </w:r>
      <w:r w:rsidRPr="0029757C">
        <w:rPr>
          <w:rFonts w:ascii="Arial" w:hAnsi="Arial" w:cs="Arial"/>
          <w:sz w:val="20"/>
          <w:szCs w:val="20"/>
        </w:rPr>
        <w:t>Each speaker is limited to one (1) comment of no more than five (5) minutes and no yielding of time to another person.</w:t>
      </w:r>
    </w:p>
    <w:p w:rsidR="006E148B" w:rsidRPr="00B94AB6" w:rsidRDefault="006E148B" w:rsidP="0090289B">
      <w:pPr>
        <w:pStyle w:val="ListParagraph"/>
        <w:numPr>
          <w:ilvl w:val="0"/>
          <w:numId w:val="12"/>
        </w:numPr>
        <w:spacing w:before="240" w:after="0" w:line="240" w:lineRule="auto"/>
        <w:contextualSpacing w:val="0"/>
        <w:rPr>
          <w:rFonts w:ascii="Arial" w:hAnsi="Arial" w:cs="Arial"/>
          <w:b/>
          <w:sz w:val="20"/>
          <w:szCs w:val="20"/>
        </w:rPr>
      </w:pPr>
      <w:r w:rsidRPr="00B94AB6">
        <w:rPr>
          <w:rFonts w:ascii="Arial" w:hAnsi="Arial" w:cs="Arial"/>
          <w:b/>
          <w:sz w:val="20"/>
          <w:szCs w:val="20"/>
        </w:rPr>
        <w:t>NEXT STEPS AND PRIORITIES</w:t>
      </w:r>
    </w:p>
    <w:p w:rsidR="006E148B" w:rsidRPr="00FA0E50" w:rsidRDefault="006E148B" w:rsidP="0090289B">
      <w:pPr>
        <w:pStyle w:val="ListParagraph"/>
        <w:numPr>
          <w:ilvl w:val="0"/>
          <w:numId w:val="12"/>
        </w:numPr>
        <w:spacing w:before="240" w:after="0" w:line="240" w:lineRule="auto"/>
        <w:contextualSpacing w:val="0"/>
        <w:rPr>
          <w:rFonts w:ascii="Arial" w:hAnsi="Arial" w:cs="Arial"/>
          <w:sz w:val="20"/>
          <w:szCs w:val="20"/>
        </w:rPr>
      </w:pPr>
      <w:r w:rsidRPr="00FA0E50">
        <w:rPr>
          <w:rFonts w:ascii="Arial" w:hAnsi="Arial" w:cs="Arial"/>
          <w:b/>
          <w:sz w:val="20"/>
          <w:szCs w:val="20"/>
        </w:rPr>
        <w:t xml:space="preserve">ADJOURNMENT </w:t>
      </w:r>
    </w:p>
    <w:sectPr w:rsidR="006E148B" w:rsidRPr="00FA0E50" w:rsidSect="00D61349">
      <w:headerReference w:type="default" r:id="rId11"/>
      <w:footerReference w:type="default" r:id="rId12"/>
      <w:headerReference w:type="first" r:id="rId13"/>
      <w:type w:val="continuous"/>
      <w:pgSz w:w="12240" w:h="15840"/>
      <w:pgMar w:top="720" w:right="720" w:bottom="432" w:left="72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B5" w:rsidRDefault="007D2DB5">
      <w:pPr>
        <w:spacing w:after="0" w:line="240" w:lineRule="auto"/>
      </w:pPr>
      <w:r>
        <w:separator/>
      </w:r>
    </w:p>
  </w:endnote>
  <w:endnote w:type="continuationSeparator" w:id="0">
    <w:p w:rsidR="007D2DB5" w:rsidRDefault="007D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76741"/>
      <w:docPartObj>
        <w:docPartGallery w:val="Page Numbers (Bottom of Page)"/>
        <w:docPartUnique/>
      </w:docPartObj>
    </w:sdtPr>
    <w:sdtEndPr>
      <w:rPr>
        <w:noProof/>
      </w:rPr>
    </w:sdtEndPr>
    <w:sdtContent>
      <w:p w:rsidR="0091479A" w:rsidRDefault="0091479A">
        <w:pPr>
          <w:pStyle w:val="Footer"/>
          <w:jc w:val="center"/>
        </w:pPr>
        <w:r>
          <w:fldChar w:fldCharType="begin"/>
        </w:r>
        <w:r>
          <w:instrText xml:space="preserve"> PAGE   \* MERGEFORMAT </w:instrText>
        </w:r>
        <w:r>
          <w:fldChar w:fldCharType="separate"/>
        </w:r>
        <w:r w:rsidR="000B2B41">
          <w:rPr>
            <w:noProof/>
          </w:rPr>
          <w:t>2</w:t>
        </w:r>
        <w:r>
          <w:rPr>
            <w:noProof/>
          </w:rPr>
          <w:fldChar w:fldCharType="end"/>
        </w:r>
      </w:p>
    </w:sdtContent>
  </w:sdt>
  <w:p w:rsidR="0091479A" w:rsidRDefault="00914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816659"/>
      <w:docPartObj>
        <w:docPartGallery w:val="Page Numbers (Bottom of Page)"/>
        <w:docPartUnique/>
      </w:docPartObj>
    </w:sdtPr>
    <w:sdtEndPr>
      <w:rPr>
        <w:noProof/>
      </w:rPr>
    </w:sdtEndPr>
    <w:sdtContent>
      <w:p w:rsidR="001C19BE" w:rsidRDefault="001C19BE">
        <w:pPr>
          <w:pStyle w:val="Footer"/>
          <w:jc w:val="center"/>
        </w:pPr>
        <w:r>
          <w:fldChar w:fldCharType="begin"/>
        </w:r>
        <w:r>
          <w:instrText xml:space="preserve"> PAGE   \* MERGEFORMAT </w:instrText>
        </w:r>
        <w:r>
          <w:fldChar w:fldCharType="separate"/>
        </w:r>
        <w:r w:rsidR="008926F1">
          <w:rPr>
            <w:noProof/>
          </w:rPr>
          <w:t>3</w:t>
        </w:r>
        <w:r>
          <w:rPr>
            <w:noProof/>
          </w:rPr>
          <w:fldChar w:fldCharType="end"/>
        </w:r>
      </w:p>
    </w:sdtContent>
  </w:sdt>
  <w:p w:rsidR="001C19BE" w:rsidRDefault="001C1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B5" w:rsidRDefault="007D2DB5">
      <w:pPr>
        <w:spacing w:after="0" w:line="240" w:lineRule="auto"/>
      </w:pPr>
      <w:r>
        <w:separator/>
      </w:r>
    </w:p>
  </w:footnote>
  <w:footnote w:type="continuationSeparator" w:id="0">
    <w:p w:rsidR="007D2DB5" w:rsidRDefault="007D2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79A" w:rsidRDefault="0091479A" w:rsidP="008D1502">
    <w:pPr>
      <w:pStyle w:val="Header"/>
    </w:pPr>
    <w:r>
      <w:rPr>
        <w:noProof/>
      </w:rPr>
      <mc:AlternateContent>
        <mc:Choice Requires="wps">
          <w:drawing>
            <wp:anchor distT="0" distB="0" distL="114300" distR="114300" simplePos="0" relativeHeight="251663360" behindDoc="0" locked="0" layoutInCell="1" allowOverlap="1" wp14:anchorId="5A9C41C1" wp14:editId="379381AC">
              <wp:simplePos x="0" y="0"/>
              <wp:positionH relativeFrom="column">
                <wp:posOffset>1437640</wp:posOffset>
              </wp:positionH>
              <wp:positionV relativeFrom="paragraph">
                <wp:posOffset>254000</wp:posOffset>
              </wp:positionV>
              <wp:extent cx="5410200" cy="975360"/>
              <wp:effectExtent l="0" t="0" r="1905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75360"/>
                      </a:xfrm>
                      <a:prstGeom prst="rect">
                        <a:avLst/>
                      </a:prstGeom>
                      <a:solidFill>
                        <a:srgbClr val="FFFFFF"/>
                      </a:solidFill>
                      <a:ln w="9525">
                        <a:solidFill>
                          <a:srgbClr val="000000"/>
                        </a:solidFill>
                        <a:miter lim="800000"/>
                        <a:headEnd/>
                        <a:tailEnd/>
                      </a:ln>
                    </wps:spPr>
                    <wps:txbx>
                      <w:txbxContent>
                        <w:p w:rsidR="0091479A" w:rsidRDefault="0091479A"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91479A" w:rsidRDefault="0091479A"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91479A" w:rsidRDefault="00AE5449" w:rsidP="000F7CC9">
                          <w:pPr>
                            <w:spacing w:after="0"/>
                            <w:jc w:val="center"/>
                            <w:rPr>
                              <w:rFonts w:ascii="Arial" w:hAnsi="Arial" w:cs="Arial"/>
                              <w:b/>
                              <w:sz w:val="20"/>
                              <w:szCs w:val="20"/>
                            </w:rPr>
                          </w:pPr>
                          <w:r>
                            <w:rPr>
                              <w:rFonts w:ascii="Arial" w:hAnsi="Arial" w:cs="Arial"/>
                              <w:b/>
                              <w:sz w:val="20"/>
                              <w:szCs w:val="20"/>
                            </w:rPr>
                            <w:t>OCTOBER 12</w:t>
                          </w:r>
                          <w:r w:rsidR="0091479A">
                            <w:rPr>
                              <w:rFonts w:ascii="Arial" w:hAnsi="Arial" w:cs="Arial"/>
                              <w:b/>
                              <w:sz w:val="20"/>
                              <w:szCs w:val="20"/>
                            </w:rPr>
                            <w:t>, 2016</w:t>
                          </w:r>
                        </w:p>
                        <w:p w:rsidR="00AE5449" w:rsidRDefault="00AE5449" w:rsidP="000F7CC9">
                          <w:pPr>
                            <w:spacing w:after="0"/>
                            <w:jc w:val="center"/>
                            <w:rPr>
                              <w:rFonts w:ascii="Arial" w:hAnsi="Arial" w:cs="Arial"/>
                              <w:b/>
                              <w:sz w:val="20"/>
                              <w:szCs w:val="20"/>
                            </w:rPr>
                          </w:pPr>
                          <w:r>
                            <w:rPr>
                              <w:rFonts w:ascii="Arial" w:hAnsi="Arial" w:cs="Arial"/>
                              <w:b/>
                              <w:sz w:val="20"/>
                              <w:szCs w:val="20"/>
                            </w:rPr>
                            <w:t>EXECUTIVE SESSION BEGINGS AT 7:30 PM</w:t>
                          </w:r>
                        </w:p>
                        <w:p w:rsidR="0091479A" w:rsidRPr="00FE1B6E" w:rsidRDefault="0091479A"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sidR="00AE5449">
                            <w:rPr>
                              <w:rFonts w:ascii="Arial" w:hAnsi="Arial" w:cs="Arial"/>
                              <w:b/>
                              <w:sz w:val="20"/>
                              <w:szCs w:val="20"/>
                            </w:rPr>
                            <w:t xml:space="preserve"> </w:t>
                          </w:r>
                          <w:r>
                            <w:rPr>
                              <w:rFonts w:ascii="Arial" w:hAnsi="Arial" w:cs="Arial"/>
                              <w:b/>
                              <w:sz w:val="20"/>
                              <w:szCs w:val="20"/>
                            </w:rPr>
                            <w:t>BEGINS AT 8:00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2pt;margin-top:20pt;width:426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">
              <v:textbox>
                <w:txbxContent>
                  <w:p w:rsidR="0091479A" w:rsidRDefault="0091479A"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91479A" w:rsidRDefault="0091479A"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91479A" w:rsidRDefault="00AE5449" w:rsidP="000F7CC9">
                    <w:pPr>
                      <w:spacing w:after="0"/>
                      <w:jc w:val="center"/>
                      <w:rPr>
                        <w:rFonts w:ascii="Arial" w:hAnsi="Arial" w:cs="Arial"/>
                        <w:b/>
                        <w:sz w:val="20"/>
                        <w:szCs w:val="20"/>
                      </w:rPr>
                    </w:pPr>
                    <w:r>
                      <w:rPr>
                        <w:rFonts w:ascii="Arial" w:hAnsi="Arial" w:cs="Arial"/>
                        <w:b/>
                        <w:sz w:val="20"/>
                        <w:szCs w:val="20"/>
                      </w:rPr>
                      <w:t>OCTOBER 12</w:t>
                    </w:r>
                    <w:r w:rsidR="0091479A">
                      <w:rPr>
                        <w:rFonts w:ascii="Arial" w:hAnsi="Arial" w:cs="Arial"/>
                        <w:b/>
                        <w:sz w:val="20"/>
                        <w:szCs w:val="20"/>
                      </w:rPr>
                      <w:t>, 2016</w:t>
                    </w:r>
                  </w:p>
                  <w:p w:rsidR="00AE5449" w:rsidRDefault="00AE5449" w:rsidP="000F7CC9">
                    <w:pPr>
                      <w:spacing w:after="0"/>
                      <w:jc w:val="center"/>
                      <w:rPr>
                        <w:rFonts w:ascii="Arial" w:hAnsi="Arial" w:cs="Arial"/>
                        <w:b/>
                        <w:sz w:val="20"/>
                        <w:szCs w:val="20"/>
                      </w:rPr>
                    </w:pPr>
                    <w:r>
                      <w:rPr>
                        <w:rFonts w:ascii="Arial" w:hAnsi="Arial" w:cs="Arial"/>
                        <w:b/>
                        <w:sz w:val="20"/>
                        <w:szCs w:val="20"/>
                      </w:rPr>
                      <w:t>EXECUTIVE SESSION BEGINGS AT 7:30 PM</w:t>
                    </w:r>
                  </w:p>
                  <w:p w:rsidR="0091479A" w:rsidRPr="00FE1B6E" w:rsidRDefault="0091479A"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sidR="00AE5449">
                      <w:rPr>
                        <w:rFonts w:ascii="Arial" w:hAnsi="Arial" w:cs="Arial"/>
                        <w:b/>
                        <w:sz w:val="20"/>
                        <w:szCs w:val="20"/>
                      </w:rPr>
                      <w:t xml:space="preserve"> </w:t>
                    </w:r>
                    <w:r>
                      <w:rPr>
                        <w:rFonts w:ascii="Arial" w:hAnsi="Arial" w:cs="Arial"/>
                        <w:b/>
                        <w:sz w:val="20"/>
                        <w:szCs w:val="20"/>
                      </w:rPr>
                      <w:t>BEGINS AT 8:00 PM</w:t>
                    </w:r>
                  </w:p>
                </w:txbxContent>
              </v:textbox>
            </v:shape>
          </w:pict>
        </mc:Fallback>
      </mc:AlternateContent>
    </w:r>
    <w:r>
      <w:rPr>
        <w:rFonts w:ascii="Arial" w:hAnsi="Arial" w:cs="Arial"/>
        <w:b/>
        <w:noProof/>
        <w:sz w:val="20"/>
        <w:szCs w:val="20"/>
      </w:rPr>
      <w:drawing>
        <wp:inline distT="0" distB="0" distL="0" distR="0" wp14:anchorId="30E2874A" wp14:editId="7D6CF99F">
          <wp:extent cx="1314450" cy="131312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p w:rsidR="0091479A" w:rsidRDefault="0091479A" w:rsidP="008D1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9BE" w:rsidRDefault="001C19BE" w:rsidP="008D1502">
    <w:pPr>
      <w:pStyle w:val="Header"/>
    </w:pPr>
    <w:r>
      <w:rPr>
        <w:noProof/>
      </w:rPr>
      <mc:AlternateContent>
        <mc:Choice Requires="wps">
          <w:drawing>
            <wp:anchor distT="0" distB="0" distL="114300" distR="114300" simplePos="0" relativeHeight="251659264" behindDoc="0" locked="0" layoutInCell="1" allowOverlap="1" wp14:anchorId="37C65145" wp14:editId="4E289177">
              <wp:simplePos x="0" y="0"/>
              <wp:positionH relativeFrom="column">
                <wp:posOffset>1438275</wp:posOffset>
              </wp:positionH>
              <wp:positionV relativeFrom="paragraph">
                <wp:posOffset>47625</wp:posOffset>
              </wp:positionV>
              <wp:extent cx="5410200" cy="10477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47750"/>
                      </a:xfrm>
                      <a:prstGeom prst="rect">
                        <a:avLst/>
                      </a:prstGeom>
                      <a:solidFill>
                        <a:srgbClr val="FFFFFF"/>
                      </a:solidFill>
                      <a:ln w="9525">
                        <a:solidFill>
                          <a:srgbClr val="000000"/>
                        </a:solidFill>
                        <a:miter lim="800000"/>
                        <a:headEnd/>
                        <a:tailEnd/>
                      </a:ln>
                    </wps:spPr>
                    <wps:txbx>
                      <w:txbxContent>
                        <w:p w:rsidR="001C19BE" w:rsidRDefault="001C19BE"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w:t>
                          </w:r>
                          <w:r w:rsidR="000F7CC9">
                            <w:rPr>
                              <w:rFonts w:ascii="Arial" w:hAnsi="Arial" w:cs="Arial"/>
                              <w:b/>
                              <w:sz w:val="20"/>
                              <w:szCs w:val="20"/>
                            </w:rPr>
                            <w:t xml:space="preserve"> OF THE BOROUGH OF MOUNTAIN LAKE</w:t>
                          </w:r>
                          <w:r>
                            <w:rPr>
                              <w:rFonts w:ascii="Arial" w:hAnsi="Arial" w:cs="Arial"/>
                              <w:b/>
                              <w:sz w:val="20"/>
                              <w:szCs w:val="20"/>
                            </w:rPr>
                            <w:t>S</w:t>
                          </w:r>
                        </w:p>
                        <w:p w:rsidR="001C19BE" w:rsidRDefault="001C19BE"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1C19BE" w:rsidRDefault="009320A0" w:rsidP="000F7CC9">
                          <w:pPr>
                            <w:spacing w:after="0"/>
                            <w:jc w:val="center"/>
                            <w:rPr>
                              <w:rFonts w:ascii="Arial" w:hAnsi="Arial" w:cs="Arial"/>
                              <w:b/>
                              <w:sz w:val="20"/>
                              <w:szCs w:val="20"/>
                            </w:rPr>
                          </w:pPr>
                          <w:r>
                            <w:rPr>
                              <w:rFonts w:ascii="Arial" w:hAnsi="Arial" w:cs="Arial"/>
                              <w:b/>
                              <w:sz w:val="20"/>
                              <w:szCs w:val="20"/>
                            </w:rPr>
                            <w:t>JUNE 1</w:t>
                          </w:r>
                          <w:r w:rsidR="00471A3F">
                            <w:rPr>
                              <w:rFonts w:ascii="Arial" w:hAnsi="Arial" w:cs="Arial"/>
                              <w:b/>
                              <w:sz w:val="20"/>
                              <w:szCs w:val="20"/>
                            </w:rPr>
                            <w:t>3</w:t>
                          </w:r>
                          <w:r w:rsidR="001C19BE">
                            <w:rPr>
                              <w:rFonts w:ascii="Arial" w:hAnsi="Arial" w:cs="Arial"/>
                              <w:b/>
                              <w:sz w:val="20"/>
                              <w:szCs w:val="20"/>
                            </w:rPr>
                            <w:t>, 2016</w:t>
                          </w:r>
                        </w:p>
                        <w:p w:rsidR="001C19BE" w:rsidRPr="00F42BDC"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7:30 PM</w:t>
                          </w:r>
                        </w:p>
                        <w:p w:rsidR="001C19BE" w:rsidRPr="00FE1B6E"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1C19BE" w:rsidRDefault="001C1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3.25pt;margin-top:3.75pt;width:42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">
              <v:textbox>
                <w:txbxContent>
                  <w:p w:rsidR="001C19BE" w:rsidRDefault="001C19BE"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w:t>
                    </w:r>
                    <w:r w:rsidR="000F7CC9">
                      <w:rPr>
                        <w:rFonts w:ascii="Arial" w:hAnsi="Arial" w:cs="Arial"/>
                        <w:b/>
                        <w:sz w:val="20"/>
                        <w:szCs w:val="20"/>
                      </w:rPr>
                      <w:t xml:space="preserve"> OF THE BOROUGH OF MOUNTAIN LAKE</w:t>
                    </w:r>
                    <w:r>
                      <w:rPr>
                        <w:rFonts w:ascii="Arial" w:hAnsi="Arial" w:cs="Arial"/>
                        <w:b/>
                        <w:sz w:val="20"/>
                        <w:szCs w:val="20"/>
                      </w:rPr>
                      <w:t>S</w:t>
                    </w:r>
                  </w:p>
                  <w:p w:rsidR="001C19BE" w:rsidRDefault="001C19BE"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1C19BE" w:rsidRDefault="009320A0" w:rsidP="000F7CC9">
                    <w:pPr>
                      <w:spacing w:after="0"/>
                      <w:jc w:val="center"/>
                      <w:rPr>
                        <w:rFonts w:ascii="Arial" w:hAnsi="Arial" w:cs="Arial"/>
                        <w:b/>
                        <w:sz w:val="20"/>
                        <w:szCs w:val="20"/>
                      </w:rPr>
                    </w:pPr>
                    <w:r>
                      <w:rPr>
                        <w:rFonts w:ascii="Arial" w:hAnsi="Arial" w:cs="Arial"/>
                        <w:b/>
                        <w:sz w:val="20"/>
                        <w:szCs w:val="20"/>
                      </w:rPr>
                      <w:t>JUNE 1</w:t>
                    </w:r>
                    <w:r w:rsidR="00471A3F">
                      <w:rPr>
                        <w:rFonts w:ascii="Arial" w:hAnsi="Arial" w:cs="Arial"/>
                        <w:b/>
                        <w:sz w:val="20"/>
                        <w:szCs w:val="20"/>
                      </w:rPr>
                      <w:t>3</w:t>
                    </w:r>
                    <w:r w:rsidR="001C19BE">
                      <w:rPr>
                        <w:rFonts w:ascii="Arial" w:hAnsi="Arial" w:cs="Arial"/>
                        <w:b/>
                        <w:sz w:val="20"/>
                        <w:szCs w:val="20"/>
                      </w:rPr>
                      <w:t>, 2016</w:t>
                    </w:r>
                  </w:p>
                  <w:p w:rsidR="001C19BE" w:rsidRPr="00F42BDC"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7:30 PM</w:t>
                    </w:r>
                  </w:p>
                  <w:p w:rsidR="001C19BE" w:rsidRPr="00FE1B6E"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1C19BE" w:rsidRDefault="001C19BE"/>
                </w:txbxContent>
              </v:textbox>
            </v:shape>
          </w:pict>
        </mc:Fallback>
      </mc:AlternateContent>
    </w:r>
    <w:r>
      <w:rPr>
        <w:rFonts w:ascii="Arial" w:hAnsi="Arial" w:cs="Arial"/>
        <w:b/>
        <w:noProof/>
        <w:sz w:val="20"/>
        <w:szCs w:val="20"/>
      </w:rPr>
      <w:drawing>
        <wp:inline distT="0" distB="0" distL="0" distR="0" wp14:anchorId="0561746D" wp14:editId="06BC262F">
          <wp:extent cx="1314450" cy="131312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p w:rsidR="008D1502" w:rsidRDefault="008D1502" w:rsidP="008D15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A1" w:rsidRDefault="002D55A1">
    <w:pPr>
      <w:pStyle w:val="Header"/>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1476375</wp:posOffset>
              </wp:positionH>
              <wp:positionV relativeFrom="paragraph">
                <wp:posOffset>19050</wp:posOffset>
              </wp:positionV>
              <wp:extent cx="54292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971550"/>
                      </a:xfrm>
                      <a:prstGeom prst="rect">
                        <a:avLst/>
                      </a:prstGeom>
                      <a:solidFill>
                        <a:srgbClr val="FFFFFF"/>
                      </a:solidFill>
                      <a:ln w="9525">
                        <a:solidFill>
                          <a:srgbClr val="000000"/>
                        </a:solidFill>
                        <a:miter lim="800000"/>
                        <a:headEnd/>
                        <a:tailEnd/>
                      </a:ln>
                    </wps:spPr>
                    <wps:txbx>
                      <w:txbxContent>
                        <w:p w:rsidR="002D55A1" w:rsidRDefault="002D55A1" w:rsidP="002D55A1">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2D55A1" w:rsidRDefault="002D55A1" w:rsidP="002D55A1">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2D55A1" w:rsidRDefault="002D55A1" w:rsidP="002D55A1">
                          <w:pPr>
                            <w:spacing w:after="0"/>
                            <w:jc w:val="center"/>
                            <w:rPr>
                              <w:rFonts w:ascii="Arial" w:hAnsi="Arial" w:cs="Arial"/>
                              <w:b/>
                              <w:sz w:val="20"/>
                              <w:szCs w:val="20"/>
                            </w:rPr>
                          </w:pPr>
                          <w:r>
                            <w:rPr>
                              <w:rFonts w:ascii="Arial" w:hAnsi="Arial" w:cs="Arial"/>
                              <w:b/>
                              <w:sz w:val="20"/>
                              <w:szCs w:val="20"/>
                            </w:rPr>
                            <w:t xml:space="preserve">JUNE </w:t>
                          </w:r>
                          <w:r w:rsidR="00251FC2">
                            <w:rPr>
                              <w:rFonts w:ascii="Arial" w:hAnsi="Arial" w:cs="Arial"/>
                              <w:b/>
                              <w:sz w:val="20"/>
                              <w:szCs w:val="20"/>
                            </w:rPr>
                            <w:t>27</w:t>
                          </w:r>
                          <w:r>
                            <w:rPr>
                              <w:rFonts w:ascii="Arial" w:hAnsi="Arial" w:cs="Arial"/>
                              <w:b/>
                              <w:sz w:val="20"/>
                              <w:szCs w:val="20"/>
                            </w:rPr>
                            <w:t>, 2016</w:t>
                          </w:r>
                        </w:p>
                        <w:p w:rsidR="002D55A1" w:rsidRPr="00F42BDC"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w:t>
                          </w:r>
                          <w:r w:rsidR="00251FC2">
                            <w:rPr>
                              <w:rFonts w:ascii="Arial" w:hAnsi="Arial" w:cs="Arial"/>
                              <w:b/>
                              <w:sz w:val="20"/>
                              <w:szCs w:val="20"/>
                            </w:rPr>
                            <w:t>3</w:t>
                          </w:r>
                          <w:r>
                            <w:rPr>
                              <w:rFonts w:ascii="Arial" w:hAnsi="Arial" w:cs="Arial"/>
                              <w:b/>
                              <w:sz w:val="20"/>
                              <w:szCs w:val="20"/>
                            </w:rPr>
                            <w:t>0 PM</w:t>
                          </w:r>
                        </w:p>
                        <w:p w:rsidR="002D55A1" w:rsidRPr="00FE1B6E"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2D55A1" w:rsidRDefault="002D55A1" w:rsidP="002D55A1"/>
                        <w:p w:rsidR="002D55A1" w:rsidRDefault="002D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16.25pt;margin-top:1.5pt;width:42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">
              <v:textbox>
                <w:txbxContent>
                  <w:p w:rsidR="002D55A1" w:rsidRDefault="002D55A1" w:rsidP="002D55A1">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2D55A1" w:rsidRDefault="002D55A1" w:rsidP="002D55A1">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2D55A1" w:rsidRDefault="002D55A1" w:rsidP="002D55A1">
                    <w:pPr>
                      <w:spacing w:after="0"/>
                      <w:jc w:val="center"/>
                      <w:rPr>
                        <w:rFonts w:ascii="Arial" w:hAnsi="Arial" w:cs="Arial"/>
                        <w:b/>
                        <w:sz w:val="20"/>
                        <w:szCs w:val="20"/>
                      </w:rPr>
                    </w:pPr>
                    <w:r>
                      <w:rPr>
                        <w:rFonts w:ascii="Arial" w:hAnsi="Arial" w:cs="Arial"/>
                        <w:b/>
                        <w:sz w:val="20"/>
                        <w:szCs w:val="20"/>
                      </w:rPr>
                      <w:t xml:space="preserve">JUNE </w:t>
                    </w:r>
                    <w:r w:rsidR="00251FC2">
                      <w:rPr>
                        <w:rFonts w:ascii="Arial" w:hAnsi="Arial" w:cs="Arial"/>
                        <w:b/>
                        <w:sz w:val="20"/>
                        <w:szCs w:val="20"/>
                      </w:rPr>
                      <w:t>27</w:t>
                    </w:r>
                    <w:r>
                      <w:rPr>
                        <w:rFonts w:ascii="Arial" w:hAnsi="Arial" w:cs="Arial"/>
                        <w:b/>
                        <w:sz w:val="20"/>
                        <w:szCs w:val="20"/>
                      </w:rPr>
                      <w:t>, 2016</w:t>
                    </w:r>
                  </w:p>
                  <w:p w:rsidR="002D55A1" w:rsidRPr="00F42BDC"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w:t>
                    </w:r>
                    <w:r w:rsidR="00251FC2">
                      <w:rPr>
                        <w:rFonts w:ascii="Arial" w:hAnsi="Arial" w:cs="Arial"/>
                        <w:b/>
                        <w:sz w:val="20"/>
                        <w:szCs w:val="20"/>
                      </w:rPr>
                      <w:t>3</w:t>
                    </w:r>
                    <w:r>
                      <w:rPr>
                        <w:rFonts w:ascii="Arial" w:hAnsi="Arial" w:cs="Arial"/>
                        <w:b/>
                        <w:sz w:val="20"/>
                        <w:szCs w:val="20"/>
                      </w:rPr>
                      <w:t>0 PM</w:t>
                    </w:r>
                  </w:p>
                  <w:p w:rsidR="002D55A1" w:rsidRPr="00FE1B6E"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2D55A1" w:rsidRDefault="002D55A1" w:rsidP="002D55A1"/>
                  <w:p w:rsidR="002D55A1" w:rsidRDefault="002D55A1"/>
                </w:txbxContent>
              </v:textbox>
            </v:shape>
          </w:pict>
        </mc:Fallback>
      </mc:AlternateContent>
    </w:r>
    <w:r>
      <w:rPr>
        <w:rFonts w:ascii="Arial" w:hAnsi="Arial" w:cs="Arial"/>
        <w:b/>
        <w:noProof/>
        <w:sz w:val="20"/>
        <w:szCs w:val="20"/>
      </w:rPr>
      <w:drawing>
        <wp:inline distT="0" distB="0" distL="0" distR="0" wp14:anchorId="6A5DA30D" wp14:editId="25452595">
          <wp:extent cx="1314450" cy="131312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616"/>
    <w:multiLevelType w:val="multilevel"/>
    <w:tmpl w:val="83141870"/>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1951603"/>
    <w:multiLevelType w:val="multilevel"/>
    <w:tmpl w:val="EEDC1080"/>
    <w:lvl w:ilvl="0">
      <w:start w:val="14"/>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Letter"/>
      <w:lvlText w:val="%3."/>
      <w:lvlJc w:val="left"/>
      <w:pPr>
        <w:ind w:left="81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8075157"/>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196E26"/>
    <w:multiLevelType w:val="hybridMultilevel"/>
    <w:tmpl w:val="F89AC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83972"/>
    <w:multiLevelType w:val="hybridMultilevel"/>
    <w:tmpl w:val="38B6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B6DF1"/>
    <w:multiLevelType w:val="hybridMultilevel"/>
    <w:tmpl w:val="3E1AFE4A"/>
    <w:lvl w:ilvl="0" w:tplc="865E2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A5A74"/>
    <w:multiLevelType w:val="hybridMultilevel"/>
    <w:tmpl w:val="A692B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6958D8"/>
    <w:multiLevelType w:val="hybridMultilevel"/>
    <w:tmpl w:val="6C7E8648"/>
    <w:lvl w:ilvl="0" w:tplc="D76AABAE">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5F3D82"/>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75E0A69"/>
    <w:multiLevelType w:val="hybridMultilevel"/>
    <w:tmpl w:val="0C22E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990302"/>
    <w:multiLevelType w:val="hybridMultilevel"/>
    <w:tmpl w:val="D6F4F7CA"/>
    <w:lvl w:ilvl="0" w:tplc="BCC0AE3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108DF"/>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A111E50"/>
    <w:multiLevelType w:val="multilevel"/>
    <w:tmpl w:val="3B38310A"/>
    <w:lvl w:ilvl="0">
      <w:start w:val="14"/>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4"/>
  </w:num>
  <w:num w:numId="4">
    <w:abstractNumId w:val="3"/>
  </w:num>
  <w:num w:numId="5">
    <w:abstractNumId w:val="7"/>
  </w:num>
  <w:num w:numId="6">
    <w:abstractNumId w:val="11"/>
  </w:num>
  <w:num w:numId="7">
    <w:abstractNumId w:val="5"/>
  </w:num>
  <w:num w:numId="8">
    <w:abstractNumId w:val="2"/>
  </w:num>
  <w:num w:numId="9">
    <w:abstractNumId w:val="8"/>
  </w:num>
  <w:num w:numId="10">
    <w:abstractNumId w:val="0"/>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8B"/>
    <w:rsid w:val="00006C14"/>
    <w:rsid w:val="000139B4"/>
    <w:rsid w:val="000576EE"/>
    <w:rsid w:val="0006726B"/>
    <w:rsid w:val="000705DD"/>
    <w:rsid w:val="00070FE4"/>
    <w:rsid w:val="00076A30"/>
    <w:rsid w:val="000813FC"/>
    <w:rsid w:val="0008187C"/>
    <w:rsid w:val="000A23E7"/>
    <w:rsid w:val="000A3908"/>
    <w:rsid w:val="000A5820"/>
    <w:rsid w:val="000B2B41"/>
    <w:rsid w:val="000B6C52"/>
    <w:rsid w:val="000D5AB6"/>
    <w:rsid w:val="000F7CC9"/>
    <w:rsid w:val="00100000"/>
    <w:rsid w:val="00104916"/>
    <w:rsid w:val="00111878"/>
    <w:rsid w:val="00123C7D"/>
    <w:rsid w:val="001367D0"/>
    <w:rsid w:val="0015063D"/>
    <w:rsid w:val="00157868"/>
    <w:rsid w:val="00164BCA"/>
    <w:rsid w:val="0017787C"/>
    <w:rsid w:val="001A04A6"/>
    <w:rsid w:val="001B152F"/>
    <w:rsid w:val="001B1947"/>
    <w:rsid w:val="001C19BE"/>
    <w:rsid w:val="001F6EDD"/>
    <w:rsid w:val="00202B40"/>
    <w:rsid w:val="00213BDA"/>
    <w:rsid w:val="002177D5"/>
    <w:rsid w:val="002231EC"/>
    <w:rsid w:val="00232751"/>
    <w:rsid w:val="00240815"/>
    <w:rsid w:val="00251FC2"/>
    <w:rsid w:val="002528E7"/>
    <w:rsid w:val="0026251B"/>
    <w:rsid w:val="00262A83"/>
    <w:rsid w:val="002670AB"/>
    <w:rsid w:val="00280AE3"/>
    <w:rsid w:val="0029757C"/>
    <w:rsid w:val="002A2C57"/>
    <w:rsid w:val="002A6148"/>
    <w:rsid w:val="002B055C"/>
    <w:rsid w:val="002D55A1"/>
    <w:rsid w:val="002E7499"/>
    <w:rsid w:val="002F22F1"/>
    <w:rsid w:val="00314900"/>
    <w:rsid w:val="00324D1B"/>
    <w:rsid w:val="003452D5"/>
    <w:rsid w:val="003455BB"/>
    <w:rsid w:val="00357426"/>
    <w:rsid w:val="003934F4"/>
    <w:rsid w:val="003C56D3"/>
    <w:rsid w:val="003D14B2"/>
    <w:rsid w:val="004216D8"/>
    <w:rsid w:val="00455570"/>
    <w:rsid w:val="0046515A"/>
    <w:rsid w:val="00471A3F"/>
    <w:rsid w:val="004901A5"/>
    <w:rsid w:val="0049792A"/>
    <w:rsid w:val="004C695C"/>
    <w:rsid w:val="004E17BD"/>
    <w:rsid w:val="004E459F"/>
    <w:rsid w:val="004F0856"/>
    <w:rsid w:val="004F2510"/>
    <w:rsid w:val="004F70EB"/>
    <w:rsid w:val="005060E0"/>
    <w:rsid w:val="00546115"/>
    <w:rsid w:val="00566771"/>
    <w:rsid w:val="00567629"/>
    <w:rsid w:val="00573A48"/>
    <w:rsid w:val="005809D8"/>
    <w:rsid w:val="005A50F7"/>
    <w:rsid w:val="005C7F4C"/>
    <w:rsid w:val="005E6CCF"/>
    <w:rsid w:val="005F52F8"/>
    <w:rsid w:val="006110B5"/>
    <w:rsid w:val="006407DC"/>
    <w:rsid w:val="00640F96"/>
    <w:rsid w:val="00664B13"/>
    <w:rsid w:val="0068642B"/>
    <w:rsid w:val="006A36AA"/>
    <w:rsid w:val="006A4EEB"/>
    <w:rsid w:val="006B1715"/>
    <w:rsid w:val="006D028A"/>
    <w:rsid w:val="006E0268"/>
    <w:rsid w:val="006E148B"/>
    <w:rsid w:val="006E2BE2"/>
    <w:rsid w:val="006E4A27"/>
    <w:rsid w:val="006E6FE0"/>
    <w:rsid w:val="00736FED"/>
    <w:rsid w:val="00754322"/>
    <w:rsid w:val="0077250A"/>
    <w:rsid w:val="007728FF"/>
    <w:rsid w:val="007C0B6B"/>
    <w:rsid w:val="007C3FA8"/>
    <w:rsid w:val="007D2DB5"/>
    <w:rsid w:val="007F6A32"/>
    <w:rsid w:val="0080270C"/>
    <w:rsid w:val="00824AF0"/>
    <w:rsid w:val="00872376"/>
    <w:rsid w:val="008863E8"/>
    <w:rsid w:val="008926F1"/>
    <w:rsid w:val="00893CFF"/>
    <w:rsid w:val="008B113A"/>
    <w:rsid w:val="008B2FC8"/>
    <w:rsid w:val="008B4AFB"/>
    <w:rsid w:val="008B5E13"/>
    <w:rsid w:val="008C7533"/>
    <w:rsid w:val="008D144E"/>
    <w:rsid w:val="008D1502"/>
    <w:rsid w:val="008E271D"/>
    <w:rsid w:val="008F14A9"/>
    <w:rsid w:val="0090289B"/>
    <w:rsid w:val="0091479A"/>
    <w:rsid w:val="00925D4B"/>
    <w:rsid w:val="009320A0"/>
    <w:rsid w:val="00943F46"/>
    <w:rsid w:val="00970C0D"/>
    <w:rsid w:val="00973E91"/>
    <w:rsid w:val="00995497"/>
    <w:rsid w:val="009B041C"/>
    <w:rsid w:val="009F17CD"/>
    <w:rsid w:val="009F1F7D"/>
    <w:rsid w:val="00A12C03"/>
    <w:rsid w:val="00A50B04"/>
    <w:rsid w:val="00A53A6B"/>
    <w:rsid w:val="00A63C01"/>
    <w:rsid w:val="00A75C5F"/>
    <w:rsid w:val="00A77EEA"/>
    <w:rsid w:val="00A87078"/>
    <w:rsid w:val="00AD57D8"/>
    <w:rsid w:val="00AE203C"/>
    <w:rsid w:val="00AE5449"/>
    <w:rsid w:val="00AF5981"/>
    <w:rsid w:val="00B1194A"/>
    <w:rsid w:val="00B13BEE"/>
    <w:rsid w:val="00B2404C"/>
    <w:rsid w:val="00B46F3F"/>
    <w:rsid w:val="00B507C3"/>
    <w:rsid w:val="00B55CEF"/>
    <w:rsid w:val="00B67F2A"/>
    <w:rsid w:val="00B71ADC"/>
    <w:rsid w:val="00B73C22"/>
    <w:rsid w:val="00B94AB6"/>
    <w:rsid w:val="00BA1A0F"/>
    <w:rsid w:val="00BA33F2"/>
    <w:rsid w:val="00BA4FE9"/>
    <w:rsid w:val="00BA75B9"/>
    <w:rsid w:val="00BB49FF"/>
    <w:rsid w:val="00BC50B2"/>
    <w:rsid w:val="00BD4E2F"/>
    <w:rsid w:val="00BD7750"/>
    <w:rsid w:val="00C0535C"/>
    <w:rsid w:val="00C13C16"/>
    <w:rsid w:val="00C148EA"/>
    <w:rsid w:val="00C53333"/>
    <w:rsid w:val="00C80322"/>
    <w:rsid w:val="00C96223"/>
    <w:rsid w:val="00C96C57"/>
    <w:rsid w:val="00CA0DCD"/>
    <w:rsid w:val="00CB00EB"/>
    <w:rsid w:val="00CB4F88"/>
    <w:rsid w:val="00CC3666"/>
    <w:rsid w:val="00CE0B86"/>
    <w:rsid w:val="00D33E83"/>
    <w:rsid w:val="00D348F9"/>
    <w:rsid w:val="00D44658"/>
    <w:rsid w:val="00D46B86"/>
    <w:rsid w:val="00D61349"/>
    <w:rsid w:val="00D64181"/>
    <w:rsid w:val="00D657B9"/>
    <w:rsid w:val="00D9051F"/>
    <w:rsid w:val="00D91F08"/>
    <w:rsid w:val="00DA10EF"/>
    <w:rsid w:val="00DA64A0"/>
    <w:rsid w:val="00DB2802"/>
    <w:rsid w:val="00DC4C8E"/>
    <w:rsid w:val="00E02AA8"/>
    <w:rsid w:val="00E625FD"/>
    <w:rsid w:val="00E87346"/>
    <w:rsid w:val="00EA53B5"/>
    <w:rsid w:val="00EB5ADF"/>
    <w:rsid w:val="00EB5D30"/>
    <w:rsid w:val="00EF36DB"/>
    <w:rsid w:val="00EF5A60"/>
    <w:rsid w:val="00F00004"/>
    <w:rsid w:val="00F20FED"/>
    <w:rsid w:val="00F70671"/>
    <w:rsid w:val="00F81471"/>
    <w:rsid w:val="00F82156"/>
    <w:rsid w:val="00FA0236"/>
    <w:rsid w:val="00FA0E50"/>
    <w:rsid w:val="00FB45E6"/>
    <w:rsid w:val="00FC049E"/>
    <w:rsid w:val="00FD254D"/>
    <w:rsid w:val="00FD7693"/>
    <w:rsid w:val="00FE3F74"/>
    <w:rsid w:val="00FF68B9"/>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8B"/>
    <w:rPr>
      <w:color w:val="0563C1" w:themeColor="hyperlink"/>
      <w:u w:val="single"/>
    </w:rPr>
  </w:style>
  <w:style w:type="paragraph" w:styleId="Header">
    <w:name w:val="header"/>
    <w:basedOn w:val="Normal"/>
    <w:link w:val="HeaderChar"/>
    <w:uiPriority w:val="99"/>
    <w:unhideWhenUsed/>
    <w:rsid w:val="006E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8B"/>
  </w:style>
  <w:style w:type="paragraph" w:styleId="ListParagraph">
    <w:name w:val="List Paragraph"/>
    <w:basedOn w:val="Normal"/>
    <w:uiPriority w:val="34"/>
    <w:qFormat/>
    <w:rsid w:val="006E148B"/>
    <w:pPr>
      <w:ind w:left="720"/>
      <w:contextualSpacing/>
    </w:pPr>
  </w:style>
  <w:style w:type="paragraph" w:styleId="BalloonText">
    <w:name w:val="Balloon Text"/>
    <w:basedOn w:val="Normal"/>
    <w:link w:val="BalloonTextChar"/>
    <w:uiPriority w:val="99"/>
    <w:semiHidden/>
    <w:unhideWhenUsed/>
    <w:rsid w:val="0010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16"/>
    <w:rPr>
      <w:rFonts w:ascii="Tahoma" w:hAnsi="Tahoma" w:cs="Tahoma"/>
      <w:sz w:val="16"/>
      <w:szCs w:val="16"/>
    </w:rPr>
  </w:style>
  <w:style w:type="paragraph" w:styleId="Footer">
    <w:name w:val="footer"/>
    <w:basedOn w:val="Normal"/>
    <w:link w:val="FooterChar"/>
    <w:uiPriority w:val="99"/>
    <w:unhideWhenUsed/>
    <w:rsid w:val="006A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8B"/>
    <w:rPr>
      <w:color w:val="0563C1" w:themeColor="hyperlink"/>
      <w:u w:val="single"/>
    </w:rPr>
  </w:style>
  <w:style w:type="paragraph" w:styleId="Header">
    <w:name w:val="header"/>
    <w:basedOn w:val="Normal"/>
    <w:link w:val="HeaderChar"/>
    <w:uiPriority w:val="99"/>
    <w:unhideWhenUsed/>
    <w:rsid w:val="006E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8B"/>
  </w:style>
  <w:style w:type="paragraph" w:styleId="ListParagraph">
    <w:name w:val="List Paragraph"/>
    <w:basedOn w:val="Normal"/>
    <w:uiPriority w:val="34"/>
    <w:qFormat/>
    <w:rsid w:val="006E148B"/>
    <w:pPr>
      <w:ind w:left="720"/>
      <w:contextualSpacing/>
    </w:pPr>
  </w:style>
  <w:style w:type="paragraph" w:styleId="BalloonText">
    <w:name w:val="Balloon Text"/>
    <w:basedOn w:val="Normal"/>
    <w:link w:val="BalloonTextChar"/>
    <w:uiPriority w:val="99"/>
    <w:semiHidden/>
    <w:unhideWhenUsed/>
    <w:rsid w:val="0010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16"/>
    <w:rPr>
      <w:rFonts w:ascii="Tahoma" w:hAnsi="Tahoma" w:cs="Tahoma"/>
      <w:sz w:val="16"/>
      <w:szCs w:val="16"/>
    </w:rPr>
  </w:style>
  <w:style w:type="paragraph" w:styleId="Footer">
    <w:name w:val="footer"/>
    <w:basedOn w:val="Normal"/>
    <w:link w:val="FooterChar"/>
    <w:uiPriority w:val="99"/>
    <w:unhideWhenUsed/>
    <w:rsid w:val="006A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16547">
      <w:bodyDiv w:val="1"/>
      <w:marLeft w:val="0"/>
      <w:marRight w:val="0"/>
      <w:marTop w:val="0"/>
      <w:marBottom w:val="0"/>
      <w:divBdr>
        <w:top w:val="none" w:sz="0" w:space="0" w:color="auto"/>
        <w:left w:val="none" w:sz="0" w:space="0" w:color="auto"/>
        <w:bottom w:val="none" w:sz="0" w:space="0" w:color="auto"/>
        <w:right w:val="none" w:sz="0" w:space="0" w:color="auto"/>
      </w:divBdr>
    </w:div>
    <w:div w:id="1354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D80E-5BD6-4F14-98A7-B2278CB4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3766</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Fox</dc:creator>
  <cp:lastModifiedBy>Valerie Egan</cp:lastModifiedBy>
  <cp:revision>11</cp:revision>
  <cp:lastPrinted>2016-10-06T18:23:00Z</cp:lastPrinted>
  <dcterms:created xsi:type="dcterms:W3CDTF">2016-10-04T15:45:00Z</dcterms:created>
  <dcterms:modified xsi:type="dcterms:W3CDTF">2016-10-07T15:50:00Z</dcterms:modified>
</cp:coreProperties>
</file>