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84DAB" w14:textId="77777777" w:rsidR="001807D2" w:rsidRPr="0087610D" w:rsidRDefault="001807D2">
      <w:pPr>
        <w:rPr>
          <w:rFonts w:ascii="Arial" w:hAnsi="Arial"/>
          <w:sz w:val="28"/>
        </w:rPr>
      </w:pPr>
      <w:bookmarkStart w:id="0" w:name="_GoBack"/>
      <w:bookmarkEnd w:id="0"/>
      <w:r w:rsidRPr="0087610D">
        <w:rPr>
          <w:rFonts w:ascii="Arial" w:hAnsi="Arial"/>
          <w:sz w:val="28"/>
        </w:rPr>
        <w:t>Borough of Mountain Lakes</w:t>
      </w:r>
    </w:p>
    <w:p w14:paraId="4D887069" w14:textId="77777777" w:rsidR="001807D2" w:rsidRPr="0087610D" w:rsidRDefault="001807D2">
      <w:pPr>
        <w:rPr>
          <w:rFonts w:ascii="Arial" w:hAnsi="Arial"/>
          <w:sz w:val="28"/>
        </w:rPr>
      </w:pPr>
      <w:r w:rsidRPr="0087610D">
        <w:rPr>
          <w:rFonts w:ascii="Arial" w:hAnsi="Arial"/>
          <w:sz w:val="28"/>
        </w:rPr>
        <w:t>Lakes Management Advisory Committee Meeting</w:t>
      </w:r>
    </w:p>
    <w:p w14:paraId="064D5D71" w14:textId="77777777" w:rsidR="001807D2" w:rsidRPr="0087610D" w:rsidRDefault="001807D2">
      <w:pPr>
        <w:rPr>
          <w:rFonts w:ascii="Arial" w:hAnsi="Arial"/>
          <w:sz w:val="28"/>
        </w:rPr>
      </w:pPr>
    </w:p>
    <w:p w14:paraId="61065DBD" w14:textId="0C78C91F" w:rsidR="001807D2" w:rsidRPr="0087610D" w:rsidRDefault="00A118AE">
      <w:pPr>
        <w:rPr>
          <w:rFonts w:ascii="Arial" w:hAnsi="Arial"/>
          <w:sz w:val="28"/>
        </w:rPr>
      </w:pPr>
      <w:r>
        <w:rPr>
          <w:rFonts w:ascii="Arial" w:hAnsi="Arial"/>
          <w:sz w:val="28"/>
        </w:rPr>
        <w:t>May</w:t>
      </w:r>
      <w:r w:rsidR="006B2085">
        <w:rPr>
          <w:rFonts w:ascii="Arial" w:hAnsi="Arial"/>
          <w:sz w:val="28"/>
        </w:rPr>
        <w:t xml:space="preserve"> 6</w:t>
      </w:r>
      <w:r w:rsidR="005070F8">
        <w:rPr>
          <w:rFonts w:ascii="Arial" w:hAnsi="Arial"/>
          <w:sz w:val="28"/>
        </w:rPr>
        <w:t>, 2014</w:t>
      </w:r>
    </w:p>
    <w:p w14:paraId="4C470383" w14:textId="77777777" w:rsidR="001807D2" w:rsidRPr="0087610D" w:rsidRDefault="001807D2">
      <w:pPr>
        <w:rPr>
          <w:rFonts w:ascii="Arial" w:hAnsi="Arial"/>
          <w:sz w:val="28"/>
        </w:rPr>
      </w:pPr>
    </w:p>
    <w:p w14:paraId="5B5E88FD" w14:textId="77777777" w:rsidR="001807D2" w:rsidRPr="0087610D" w:rsidRDefault="001807D2">
      <w:pPr>
        <w:rPr>
          <w:rFonts w:ascii="Arial" w:hAnsi="Arial"/>
          <w:b/>
          <w:sz w:val="28"/>
        </w:rPr>
      </w:pPr>
      <w:r w:rsidRPr="0087610D">
        <w:rPr>
          <w:rFonts w:ascii="Arial" w:hAnsi="Arial"/>
          <w:b/>
          <w:sz w:val="28"/>
        </w:rPr>
        <w:t>Present</w:t>
      </w:r>
    </w:p>
    <w:p w14:paraId="54BA27ED" w14:textId="77777777" w:rsidR="001807D2" w:rsidRPr="0087610D" w:rsidRDefault="001807D2">
      <w:pPr>
        <w:rPr>
          <w:rFonts w:ascii="Arial" w:hAnsi="Arial"/>
          <w:sz w:val="28"/>
        </w:rPr>
      </w:pPr>
      <w:r w:rsidRPr="0087610D">
        <w:rPr>
          <w:rFonts w:ascii="Arial" w:hAnsi="Arial"/>
          <w:sz w:val="28"/>
        </w:rPr>
        <w:t xml:space="preserve">Chair: </w:t>
      </w:r>
      <w:r w:rsidR="00EC0516">
        <w:rPr>
          <w:rFonts w:ascii="Arial" w:hAnsi="Arial"/>
          <w:sz w:val="28"/>
        </w:rPr>
        <w:t>Susan Ferguson</w:t>
      </w:r>
    </w:p>
    <w:p w14:paraId="049A9D05" w14:textId="0C82BC10" w:rsidR="001807D2" w:rsidRPr="0087610D" w:rsidRDefault="001807D2">
      <w:pPr>
        <w:rPr>
          <w:rFonts w:ascii="Arial" w:hAnsi="Arial"/>
          <w:sz w:val="28"/>
        </w:rPr>
      </w:pPr>
      <w:r w:rsidRPr="0087610D">
        <w:rPr>
          <w:rFonts w:ascii="Arial" w:hAnsi="Arial"/>
          <w:sz w:val="28"/>
        </w:rPr>
        <w:t>Members:</w:t>
      </w:r>
      <w:r w:rsidR="00F424ED" w:rsidRPr="0087610D">
        <w:rPr>
          <w:rFonts w:ascii="Arial" w:hAnsi="Arial"/>
          <w:sz w:val="28"/>
        </w:rPr>
        <w:t xml:space="preserve"> </w:t>
      </w:r>
      <w:r w:rsidR="005070F8">
        <w:rPr>
          <w:rFonts w:ascii="Arial" w:hAnsi="Arial"/>
          <w:sz w:val="28"/>
        </w:rPr>
        <w:t>Bailey</w:t>
      </w:r>
      <w:r w:rsidR="00495678" w:rsidRPr="0087610D">
        <w:rPr>
          <w:rFonts w:ascii="Arial" w:hAnsi="Arial"/>
          <w:sz w:val="28"/>
        </w:rPr>
        <w:t xml:space="preserve">, </w:t>
      </w:r>
      <w:r w:rsidR="00686DDA">
        <w:rPr>
          <w:rFonts w:ascii="Arial" w:hAnsi="Arial"/>
          <w:sz w:val="28"/>
        </w:rPr>
        <w:t xml:space="preserve">Cook, </w:t>
      </w:r>
      <w:r w:rsidR="00EC0516">
        <w:rPr>
          <w:rFonts w:ascii="Arial" w:hAnsi="Arial"/>
          <w:sz w:val="28"/>
        </w:rPr>
        <w:t>Dewing,</w:t>
      </w:r>
      <w:r w:rsidR="004831BD">
        <w:rPr>
          <w:rFonts w:ascii="Arial" w:hAnsi="Arial"/>
          <w:sz w:val="28"/>
        </w:rPr>
        <w:t xml:space="preserve"> </w:t>
      </w:r>
      <w:r w:rsidR="006B2085">
        <w:rPr>
          <w:rFonts w:ascii="Arial" w:hAnsi="Arial"/>
          <w:sz w:val="28"/>
        </w:rPr>
        <w:t xml:space="preserve">Rogers, </w:t>
      </w:r>
      <w:r w:rsidR="004E53C6" w:rsidRPr="0087610D">
        <w:rPr>
          <w:rFonts w:ascii="Arial" w:hAnsi="Arial"/>
          <w:sz w:val="28"/>
        </w:rPr>
        <w:t>Tippy</w:t>
      </w:r>
    </w:p>
    <w:p w14:paraId="3A868E33" w14:textId="521F78F3" w:rsidR="001807D2" w:rsidRPr="0087610D" w:rsidRDefault="008E06B2">
      <w:pPr>
        <w:rPr>
          <w:rFonts w:ascii="Arial" w:hAnsi="Arial"/>
          <w:sz w:val="28"/>
        </w:rPr>
      </w:pPr>
      <w:r>
        <w:rPr>
          <w:rFonts w:ascii="Arial" w:hAnsi="Arial"/>
          <w:sz w:val="28"/>
        </w:rPr>
        <w:t xml:space="preserve">Manager:  </w:t>
      </w:r>
      <w:r w:rsidR="009D29BB">
        <w:rPr>
          <w:rFonts w:ascii="Arial" w:hAnsi="Arial"/>
          <w:sz w:val="28"/>
        </w:rPr>
        <w:t>Robert Tovo</w:t>
      </w:r>
    </w:p>
    <w:p w14:paraId="570A1C02" w14:textId="46D8AF48" w:rsidR="00DE6A22" w:rsidRPr="0087610D" w:rsidRDefault="0087610D">
      <w:pPr>
        <w:rPr>
          <w:rFonts w:ascii="Arial" w:hAnsi="Arial"/>
          <w:sz w:val="28"/>
        </w:rPr>
      </w:pPr>
      <w:r w:rsidRPr="0087610D">
        <w:rPr>
          <w:rFonts w:ascii="Arial" w:hAnsi="Arial"/>
          <w:sz w:val="28"/>
        </w:rPr>
        <w:t xml:space="preserve">Council Liaison:  </w:t>
      </w:r>
      <w:r w:rsidR="006B2085">
        <w:rPr>
          <w:rFonts w:ascii="Arial" w:hAnsi="Arial"/>
          <w:sz w:val="28"/>
        </w:rPr>
        <w:t>Not present</w:t>
      </w:r>
    </w:p>
    <w:p w14:paraId="39E15EA1" w14:textId="5734EACC" w:rsidR="006C3276" w:rsidRPr="0087610D" w:rsidRDefault="00137217">
      <w:pPr>
        <w:rPr>
          <w:rFonts w:ascii="Arial" w:hAnsi="Arial"/>
          <w:sz w:val="28"/>
        </w:rPr>
      </w:pPr>
      <w:r w:rsidRPr="0087610D">
        <w:rPr>
          <w:rFonts w:ascii="Arial" w:hAnsi="Arial"/>
          <w:sz w:val="28"/>
        </w:rPr>
        <w:t>A</w:t>
      </w:r>
      <w:r w:rsidR="00CC38DB" w:rsidRPr="0087610D">
        <w:rPr>
          <w:rFonts w:ascii="Arial" w:hAnsi="Arial"/>
          <w:sz w:val="28"/>
        </w:rPr>
        <w:t xml:space="preserve">llied Biological: </w:t>
      </w:r>
      <w:r w:rsidR="009D29BB">
        <w:rPr>
          <w:rFonts w:ascii="Arial" w:hAnsi="Arial"/>
          <w:sz w:val="28"/>
        </w:rPr>
        <w:t>Chris</w:t>
      </w:r>
      <w:r w:rsidR="00686DDA">
        <w:rPr>
          <w:rFonts w:ascii="Arial" w:hAnsi="Arial"/>
          <w:sz w:val="28"/>
        </w:rPr>
        <w:t xml:space="preserve"> </w:t>
      </w:r>
      <w:r w:rsidR="009D29BB">
        <w:rPr>
          <w:rFonts w:ascii="Arial" w:hAnsi="Arial"/>
          <w:sz w:val="28"/>
        </w:rPr>
        <w:t>Doyle</w:t>
      </w:r>
    </w:p>
    <w:p w14:paraId="15F82187" w14:textId="77777777" w:rsidR="00DA4785" w:rsidRPr="0087610D" w:rsidRDefault="006C3276">
      <w:pPr>
        <w:rPr>
          <w:rFonts w:ascii="Arial" w:hAnsi="Arial"/>
          <w:sz w:val="28"/>
        </w:rPr>
      </w:pPr>
      <w:r w:rsidRPr="0087610D">
        <w:rPr>
          <w:rFonts w:ascii="Arial" w:hAnsi="Arial"/>
          <w:sz w:val="28"/>
        </w:rPr>
        <w:t>Environmental Commission:</w:t>
      </w:r>
      <w:r w:rsidR="005070F8">
        <w:rPr>
          <w:rFonts w:ascii="Arial" w:hAnsi="Arial"/>
          <w:sz w:val="28"/>
        </w:rPr>
        <w:t xml:space="preserve"> </w:t>
      </w:r>
      <w:r w:rsidR="00E1597B">
        <w:rPr>
          <w:rFonts w:ascii="Arial" w:hAnsi="Arial"/>
          <w:sz w:val="28"/>
        </w:rPr>
        <w:t>Alison Rankin</w:t>
      </w:r>
    </w:p>
    <w:p w14:paraId="6B2B061E" w14:textId="45C5D47F" w:rsidR="009E5006" w:rsidRDefault="006C3276">
      <w:pPr>
        <w:rPr>
          <w:rFonts w:ascii="Arial" w:hAnsi="Arial"/>
          <w:sz w:val="28"/>
        </w:rPr>
      </w:pPr>
      <w:r w:rsidRPr="0087610D">
        <w:rPr>
          <w:rFonts w:ascii="Arial" w:hAnsi="Arial"/>
          <w:sz w:val="28"/>
        </w:rPr>
        <w:t>S</w:t>
      </w:r>
      <w:r w:rsidR="00DA4785" w:rsidRPr="0087610D">
        <w:rPr>
          <w:rFonts w:ascii="Arial" w:hAnsi="Arial"/>
          <w:sz w:val="28"/>
        </w:rPr>
        <w:t>tudent member</w:t>
      </w:r>
      <w:r w:rsidR="00E92D15" w:rsidRPr="0087610D">
        <w:rPr>
          <w:rFonts w:ascii="Arial" w:hAnsi="Arial"/>
          <w:sz w:val="28"/>
        </w:rPr>
        <w:t>:</w:t>
      </w:r>
      <w:r w:rsidR="00686DDA">
        <w:rPr>
          <w:rFonts w:ascii="Arial" w:hAnsi="Arial"/>
          <w:sz w:val="28"/>
        </w:rPr>
        <w:t xml:space="preserve">  </w:t>
      </w:r>
      <w:r w:rsidR="009D29BB">
        <w:rPr>
          <w:rFonts w:ascii="Arial" w:hAnsi="Arial"/>
          <w:sz w:val="28"/>
        </w:rPr>
        <w:t xml:space="preserve">Max Weinstein </w:t>
      </w:r>
    </w:p>
    <w:p w14:paraId="24207A04" w14:textId="0CF5A022" w:rsidR="009D29BB" w:rsidRPr="0087610D" w:rsidRDefault="009D29BB">
      <w:pPr>
        <w:rPr>
          <w:rFonts w:ascii="Arial" w:hAnsi="Arial"/>
          <w:sz w:val="28"/>
        </w:rPr>
      </w:pPr>
      <w:r>
        <w:rPr>
          <w:rFonts w:ascii="Arial" w:hAnsi="Arial"/>
          <w:sz w:val="28"/>
        </w:rPr>
        <w:t>Members of the public</w:t>
      </w:r>
    </w:p>
    <w:p w14:paraId="6C969113" w14:textId="20FD9039" w:rsidR="008E120A" w:rsidRPr="0087610D" w:rsidRDefault="009D29BB">
      <w:pPr>
        <w:rPr>
          <w:rFonts w:ascii="Arial" w:hAnsi="Arial"/>
          <w:sz w:val="28"/>
        </w:rPr>
      </w:pPr>
      <w:r>
        <w:rPr>
          <w:rFonts w:ascii="Arial" w:hAnsi="Arial"/>
          <w:sz w:val="28"/>
        </w:rPr>
        <w:t>Opened at 7:32</w:t>
      </w:r>
    </w:p>
    <w:p w14:paraId="5FBF11B5" w14:textId="77777777" w:rsidR="00D1513D" w:rsidRPr="0087610D" w:rsidRDefault="00D1513D">
      <w:pPr>
        <w:rPr>
          <w:rFonts w:ascii="Arial" w:hAnsi="Arial"/>
          <w:sz w:val="28"/>
        </w:rPr>
      </w:pPr>
    </w:p>
    <w:p w14:paraId="6378D520" w14:textId="77777777" w:rsidR="001807D2" w:rsidRPr="0087610D" w:rsidRDefault="001807D2">
      <w:pPr>
        <w:rPr>
          <w:rFonts w:ascii="Arial" w:hAnsi="Arial"/>
          <w:b/>
          <w:sz w:val="28"/>
        </w:rPr>
      </w:pPr>
      <w:r w:rsidRPr="0087610D">
        <w:rPr>
          <w:rFonts w:ascii="Arial" w:hAnsi="Arial"/>
          <w:b/>
          <w:sz w:val="28"/>
        </w:rPr>
        <w:t>Chair</w:t>
      </w:r>
    </w:p>
    <w:p w14:paraId="2D950B09" w14:textId="0DDFF418" w:rsidR="004E53C6" w:rsidRDefault="009D29BB" w:rsidP="00686DDA">
      <w:pPr>
        <w:numPr>
          <w:ilvl w:val="0"/>
          <w:numId w:val="2"/>
        </w:numPr>
        <w:rPr>
          <w:rFonts w:ascii="Arial" w:hAnsi="Arial"/>
          <w:sz w:val="28"/>
        </w:rPr>
      </w:pPr>
      <w:r>
        <w:rPr>
          <w:rFonts w:ascii="Arial" w:hAnsi="Arial"/>
          <w:sz w:val="28"/>
        </w:rPr>
        <w:t>April</w:t>
      </w:r>
      <w:r w:rsidR="001807D2" w:rsidRPr="0087610D">
        <w:rPr>
          <w:rFonts w:ascii="Arial" w:hAnsi="Arial"/>
          <w:sz w:val="28"/>
        </w:rPr>
        <w:t xml:space="preserve"> minutes approved</w:t>
      </w:r>
    </w:p>
    <w:p w14:paraId="49D52D03" w14:textId="6A69D65C" w:rsidR="001807D2" w:rsidRPr="0087610D" w:rsidRDefault="001807D2">
      <w:pPr>
        <w:rPr>
          <w:rFonts w:ascii="Arial" w:hAnsi="Arial"/>
          <w:sz w:val="28"/>
        </w:rPr>
      </w:pPr>
    </w:p>
    <w:p w14:paraId="4CB9FEEE" w14:textId="3C30D604" w:rsidR="004E53C6" w:rsidRPr="005C0D1E" w:rsidRDefault="001807D2" w:rsidP="005C0D1E">
      <w:pPr>
        <w:rPr>
          <w:rFonts w:ascii="Arial" w:hAnsi="Arial"/>
          <w:b/>
          <w:sz w:val="28"/>
        </w:rPr>
      </w:pPr>
      <w:r w:rsidRPr="0087610D">
        <w:rPr>
          <w:rFonts w:ascii="Arial" w:hAnsi="Arial"/>
          <w:b/>
          <w:sz w:val="28"/>
        </w:rPr>
        <w:t>Manager’s</w:t>
      </w:r>
      <w:r w:rsidRPr="0087610D">
        <w:rPr>
          <w:rFonts w:ascii="Arial" w:hAnsi="Arial"/>
          <w:sz w:val="28"/>
        </w:rPr>
        <w:t xml:space="preserve"> </w:t>
      </w:r>
      <w:r w:rsidRPr="0087610D">
        <w:rPr>
          <w:rFonts w:ascii="Arial" w:hAnsi="Arial"/>
          <w:b/>
          <w:sz w:val="28"/>
        </w:rPr>
        <w:t>Report</w:t>
      </w:r>
      <w:r w:rsidR="00904E87">
        <w:rPr>
          <w:rFonts w:ascii="Arial" w:hAnsi="Arial"/>
          <w:b/>
          <w:sz w:val="28"/>
        </w:rPr>
        <w:t>:</w:t>
      </w:r>
    </w:p>
    <w:p w14:paraId="1675DDC9" w14:textId="77777777" w:rsidR="001807D2" w:rsidRDefault="001807D2" w:rsidP="001807D2">
      <w:pPr>
        <w:rPr>
          <w:rFonts w:ascii="Arial" w:hAnsi="Arial"/>
          <w:sz w:val="28"/>
        </w:rPr>
      </w:pPr>
    </w:p>
    <w:p w14:paraId="5EE1FBC7" w14:textId="575AC66A" w:rsidR="009D29BB" w:rsidRPr="009D29BB" w:rsidRDefault="009D29BB" w:rsidP="009D29BB">
      <w:pPr>
        <w:numPr>
          <w:ilvl w:val="0"/>
          <w:numId w:val="2"/>
        </w:numPr>
        <w:rPr>
          <w:rFonts w:ascii="Arial" w:hAnsi="Arial"/>
          <w:sz w:val="28"/>
        </w:rPr>
      </w:pPr>
      <w:r>
        <w:rPr>
          <w:rFonts w:ascii="Arial" w:hAnsi="Arial"/>
          <w:sz w:val="28"/>
        </w:rPr>
        <w:t xml:space="preserve">Review of </w:t>
      </w:r>
      <w:proofErr w:type="gramStart"/>
      <w:r>
        <w:rPr>
          <w:rFonts w:ascii="Arial" w:hAnsi="Arial"/>
          <w:sz w:val="28"/>
        </w:rPr>
        <w:t>Spring</w:t>
      </w:r>
      <w:proofErr w:type="gramEnd"/>
      <w:r>
        <w:rPr>
          <w:rFonts w:ascii="Arial" w:hAnsi="Arial"/>
          <w:sz w:val="28"/>
        </w:rPr>
        <w:t xml:space="preserve"> mailings to homeowners.</w:t>
      </w:r>
    </w:p>
    <w:p w14:paraId="7775082A" w14:textId="6060FB07" w:rsidR="00386147" w:rsidRPr="00D1513D" w:rsidRDefault="009D29BB" w:rsidP="001807D2">
      <w:pPr>
        <w:numPr>
          <w:ilvl w:val="0"/>
          <w:numId w:val="2"/>
        </w:numPr>
        <w:rPr>
          <w:rFonts w:ascii="Arial" w:hAnsi="Arial"/>
          <w:sz w:val="28"/>
        </w:rPr>
      </w:pPr>
      <w:r>
        <w:rPr>
          <w:rFonts w:ascii="Arial" w:hAnsi="Arial"/>
          <w:sz w:val="28"/>
        </w:rPr>
        <w:t xml:space="preserve">Discussion of beaver damage, old and new.  DEP said that damage is insufficient for out-of-season depredation.  Until they damage or block the Birchwood/Crystal spillway.  </w:t>
      </w:r>
      <w:r w:rsidR="004831BD">
        <w:rPr>
          <w:rFonts w:ascii="Arial" w:hAnsi="Arial"/>
          <w:sz w:val="28"/>
        </w:rPr>
        <w:t>The damage is spreading and is likely to include the spillway soon.</w:t>
      </w:r>
    </w:p>
    <w:p w14:paraId="5FC730E9" w14:textId="77777777" w:rsidR="00386147" w:rsidRPr="0087610D" w:rsidRDefault="00386147" w:rsidP="001807D2">
      <w:pPr>
        <w:rPr>
          <w:rFonts w:ascii="Arial" w:hAnsi="Arial"/>
          <w:sz w:val="28"/>
        </w:rPr>
      </w:pPr>
    </w:p>
    <w:p w14:paraId="42CA1C05" w14:textId="77777777" w:rsidR="001807D2" w:rsidRDefault="001807D2" w:rsidP="00485F87">
      <w:pPr>
        <w:rPr>
          <w:rFonts w:ascii="Arial" w:hAnsi="Arial"/>
          <w:b/>
          <w:sz w:val="28"/>
        </w:rPr>
      </w:pPr>
      <w:r w:rsidRPr="0087610D">
        <w:rPr>
          <w:rFonts w:ascii="Arial" w:hAnsi="Arial"/>
          <w:b/>
          <w:sz w:val="28"/>
        </w:rPr>
        <w:t>Allied Biological</w:t>
      </w:r>
      <w:r w:rsidR="00904E87">
        <w:rPr>
          <w:rFonts w:ascii="Arial" w:hAnsi="Arial"/>
          <w:b/>
          <w:sz w:val="28"/>
        </w:rPr>
        <w:t>:</w:t>
      </w:r>
    </w:p>
    <w:p w14:paraId="795169F3" w14:textId="3D9F3AE1" w:rsidR="004831BD" w:rsidRDefault="004831BD" w:rsidP="005C0D1E">
      <w:pPr>
        <w:numPr>
          <w:ilvl w:val="0"/>
          <w:numId w:val="2"/>
        </w:numPr>
        <w:rPr>
          <w:rFonts w:ascii="Arial" w:hAnsi="Arial"/>
          <w:sz w:val="28"/>
        </w:rPr>
      </w:pPr>
      <w:r>
        <w:rPr>
          <w:rFonts w:ascii="Arial" w:hAnsi="Arial"/>
          <w:sz w:val="28"/>
        </w:rPr>
        <w:t>Discussion of algae and weed treatment.  The cold and rainy season has delayed aquatic growth as it has trees.  And chemical treatment is less effective in cold weather.  So keeping an eye on the lakes and looking for treatment moments.</w:t>
      </w:r>
    </w:p>
    <w:p w14:paraId="72DEF8CA" w14:textId="0D7E944E" w:rsidR="005C0D1E" w:rsidRDefault="004831BD" w:rsidP="00485F87">
      <w:pPr>
        <w:numPr>
          <w:ilvl w:val="0"/>
          <w:numId w:val="2"/>
        </w:numPr>
        <w:rPr>
          <w:rFonts w:ascii="Arial" w:hAnsi="Arial"/>
          <w:sz w:val="28"/>
        </w:rPr>
      </w:pPr>
      <w:r>
        <w:rPr>
          <w:rFonts w:ascii="Arial" w:hAnsi="Arial"/>
          <w:sz w:val="28"/>
        </w:rPr>
        <w:t xml:space="preserve">Discussion of aerator use.  Desirable that Shadow Lake </w:t>
      </w:r>
      <w:proofErr w:type="gramStart"/>
      <w:r>
        <w:rPr>
          <w:rFonts w:ascii="Arial" w:hAnsi="Arial"/>
          <w:sz w:val="28"/>
        </w:rPr>
        <w:t>start</w:t>
      </w:r>
      <w:proofErr w:type="gramEnd"/>
      <w:r>
        <w:rPr>
          <w:rFonts w:ascii="Arial" w:hAnsi="Arial"/>
          <w:sz w:val="28"/>
        </w:rPr>
        <w:t>.  Birchwood already in action.</w:t>
      </w:r>
    </w:p>
    <w:p w14:paraId="21BE5383" w14:textId="77777777" w:rsidR="006B2085" w:rsidRDefault="006B2085" w:rsidP="006B2085">
      <w:pPr>
        <w:rPr>
          <w:rFonts w:ascii="Arial" w:hAnsi="Arial"/>
          <w:sz w:val="28"/>
        </w:rPr>
      </w:pPr>
    </w:p>
    <w:p w14:paraId="3327D292" w14:textId="77777777" w:rsidR="006B2085" w:rsidRDefault="006B2085" w:rsidP="006B2085">
      <w:pPr>
        <w:rPr>
          <w:rFonts w:ascii="Arial" w:hAnsi="Arial"/>
          <w:b/>
          <w:sz w:val="28"/>
        </w:rPr>
      </w:pPr>
      <w:r>
        <w:rPr>
          <w:rFonts w:ascii="Arial" w:hAnsi="Arial"/>
          <w:b/>
          <w:sz w:val="28"/>
        </w:rPr>
        <w:t>Old Business:</w:t>
      </w:r>
    </w:p>
    <w:p w14:paraId="19C5F78B" w14:textId="77777777" w:rsidR="006B2085" w:rsidRDefault="006B2085" w:rsidP="006B2085">
      <w:pPr>
        <w:numPr>
          <w:ilvl w:val="0"/>
          <w:numId w:val="2"/>
        </w:numPr>
        <w:rPr>
          <w:rFonts w:ascii="Arial" w:hAnsi="Arial"/>
          <w:sz w:val="28"/>
        </w:rPr>
      </w:pPr>
      <w:r>
        <w:rPr>
          <w:rFonts w:ascii="Arial" w:hAnsi="Arial"/>
          <w:sz w:val="28"/>
        </w:rPr>
        <w:t>Discussion of restoration of the Cove plantings.  Discussion of fencing.</w:t>
      </w:r>
    </w:p>
    <w:p w14:paraId="1D96898E" w14:textId="32C9B885" w:rsidR="006B2085" w:rsidRPr="00D1513D" w:rsidRDefault="00D1513D" w:rsidP="006B2085">
      <w:pPr>
        <w:pStyle w:val="ListParagraph"/>
        <w:numPr>
          <w:ilvl w:val="0"/>
          <w:numId w:val="2"/>
        </w:numPr>
        <w:rPr>
          <w:rFonts w:ascii="Arial" w:hAnsi="Arial"/>
          <w:b/>
          <w:sz w:val="28"/>
        </w:rPr>
      </w:pPr>
      <w:r>
        <w:rPr>
          <w:rFonts w:ascii="Arial" w:hAnsi="Arial"/>
          <w:sz w:val="28"/>
        </w:rPr>
        <w:lastRenderedPageBreak/>
        <w:t xml:space="preserve"> </w:t>
      </w:r>
      <w:r w:rsidR="006B2085" w:rsidRPr="00D1513D">
        <w:rPr>
          <w:rFonts w:ascii="Arial" w:hAnsi="Arial"/>
          <w:sz w:val="28"/>
        </w:rPr>
        <w:t>Expression of Committee’s interest in seeing the Cove plantings restored</w:t>
      </w:r>
    </w:p>
    <w:p w14:paraId="7F7ECBD2" w14:textId="77777777" w:rsidR="00B97AC5" w:rsidRDefault="00B97AC5" w:rsidP="000D1369">
      <w:pPr>
        <w:rPr>
          <w:rFonts w:ascii="Arial" w:hAnsi="Arial"/>
          <w:sz w:val="28"/>
        </w:rPr>
      </w:pPr>
    </w:p>
    <w:p w14:paraId="3E5E2E80" w14:textId="77777777" w:rsidR="005070F8" w:rsidRDefault="005070F8" w:rsidP="000D1369">
      <w:pPr>
        <w:rPr>
          <w:rFonts w:ascii="Arial" w:hAnsi="Arial"/>
          <w:b/>
          <w:sz w:val="28"/>
        </w:rPr>
      </w:pPr>
      <w:r w:rsidRPr="005070F8">
        <w:rPr>
          <w:rFonts w:ascii="Arial" w:hAnsi="Arial"/>
          <w:b/>
          <w:sz w:val="28"/>
        </w:rPr>
        <w:t>New Business:</w:t>
      </w:r>
    </w:p>
    <w:p w14:paraId="3EFAD3D4" w14:textId="795BE1CF" w:rsidR="006B2085" w:rsidRDefault="006B2085" w:rsidP="006B2085">
      <w:pPr>
        <w:numPr>
          <w:ilvl w:val="0"/>
          <w:numId w:val="2"/>
        </w:numPr>
        <w:rPr>
          <w:rFonts w:ascii="Arial" w:hAnsi="Arial"/>
          <w:sz w:val="28"/>
        </w:rPr>
      </w:pPr>
      <w:r>
        <w:rPr>
          <w:rFonts w:ascii="Arial" w:hAnsi="Arial"/>
          <w:sz w:val="28"/>
        </w:rPr>
        <w:t xml:space="preserve">Question </w:t>
      </w:r>
      <w:r w:rsidR="00B76790">
        <w:rPr>
          <w:rFonts w:ascii="Arial" w:hAnsi="Arial"/>
          <w:sz w:val="28"/>
        </w:rPr>
        <w:t xml:space="preserve">from the public </w:t>
      </w:r>
      <w:r>
        <w:rPr>
          <w:rFonts w:ascii="Arial" w:hAnsi="Arial"/>
          <w:sz w:val="28"/>
        </w:rPr>
        <w:t>and discussion of lake level management.  Discussion of history of complaints and decisions, meaning of the marks on the spillways, and seasonal issues.</w:t>
      </w:r>
    </w:p>
    <w:p w14:paraId="5D6B052E" w14:textId="003579E0" w:rsidR="00B76790" w:rsidRDefault="00B76790" w:rsidP="006B2085">
      <w:pPr>
        <w:numPr>
          <w:ilvl w:val="0"/>
          <w:numId w:val="2"/>
        </w:numPr>
        <w:rPr>
          <w:rFonts w:ascii="Arial" w:hAnsi="Arial"/>
          <w:sz w:val="28"/>
        </w:rPr>
      </w:pPr>
      <w:r>
        <w:rPr>
          <w:rFonts w:ascii="Arial" w:hAnsi="Arial"/>
          <w:sz w:val="28"/>
        </w:rPr>
        <w:t>Discussion with the public about nutrient treatment.</w:t>
      </w:r>
    </w:p>
    <w:p w14:paraId="54F2C326" w14:textId="1E913D86" w:rsidR="00B76790" w:rsidRPr="006B2085" w:rsidRDefault="00B76790" w:rsidP="006B2085">
      <w:pPr>
        <w:numPr>
          <w:ilvl w:val="0"/>
          <w:numId w:val="2"/>
        </w:numPr>
        <w:rPr>
          <w:rFonts w:ascii="Arial" w:hAnsi="Arial"/>
          <w:sz w:val="28"/>
        </w:rPr>
      </w:pPr>
      <w:r>
        <w:rPr>
          <w:rFonts w:ascii="Arial" w:hAnsi="Arial"/>
          <w:sz w:val="28"/>
        </w:rPr>
        <w:t xml:space="preserve">Question about goose control.  Discussion of addling and adult control.  </w:t>
      </w:r>
    </w:p>
    <w:p w14:paraId="01C93859" w14:textId="30860D70" w:rsidR="006B2085" w:rsidRPr="006B2085" w:rsidRDefault="006B2085" w:rsidP="006B2085">
      <w:pPr>
        <w:rPr>
          <w:rFonts w:ascii="Arial" w:hAnsi="Arial"/>
          <w:sz w:val="28"/>
        </w:rPr>
      </w:pPr>
      <w:r>
        <w:rPr>
          <w:rFonts w:ascii="Arial" w:hAnsi="Arial"/>
          <w:sz w:val="28"/>
        </w:rPr>
        <w:t xml:space="preserve"> </w:t>
      </w:r>
    </w:p>
    <w:p w14:paraId="30B9929F" w14:textId="77777777" w:rsidR="001807D2" w:rsidRPr="0087610D" w:rsidRDefault="001807D2" w:rsidP="001807D2">
      <w:pPr>
        <w:rPr>
          <w:rFonts w:ascii="Arial" w:hAnsi="Arial"/>
          <w:sz w:val="28"/>
        </w:rPr>
      </w:pPr>
    </w:p>
    <w:p w14:paraId="5A3AAA7D" w14:textId="14B13E12" w:rsidR="005F7C3C" w:rsidRPr="0087610D" w:rsidRDefault="00B76790" w:rsidP="001807D2">
      <w:pPr>
        <w:rPr>
          <w:rFonts w:ascii="Arial" w:hAnsi="Arial"/>
          <w:sz w:val="28"/>
        </w:rPr>
      </w:pPr>
      <w:r>
        <w:rPr>
          <w:rFonts w:ascii="Arial" w:hAnsi="Arial"/>
          <w:sz w:val="28"/>
        </w:rPr>
        <w:t>Adjourned 8:18</w:t>
      </w:r>
      <w:r w:rsidR="006217D6" w:rsidRPr="0087610D">
        <w:rPr>
          <w:rFonts w:ascii="Arial" w:hAnsi="Arial"/>
          <w:sz w:val="28"/>
        </w:rPr>
        <w:t xml:space="preserve"> </w:t>
      </w:r>
      <w:r w:rsidR="005F7C3C" w:rsidRPr="0087610D">
        <w:rPr>
          <w:rFonts w:ascii="Arial" w:hAnsi="Arial"/>
          <w:sz w:val="28"/>
        </w:rPr>
        <w:t>PM</w:t>
      </w:r>
    </w:p>
    <w:p w14:paraId="17AB5741" w14:textId="0A7CBB6F" w:rsidR="001807D2" w:rsidRPr="0087610D" w:rsidRDefault="0065269A" w:rsidP="001807D2">
      <w:pPr>
        <w:rPr>
          <w:rFonts w:ascii="Arial" w:hAnsi="Arial"/>
          <w:sz w:val="28"/>
        </w:rPr>
      </w:pPr>
      <w:r w:rsidRPr="0087610D">
        <w:rPr>
          <w:rFonts w:ascii="Arial" w:hAnsi="Arial"/>
          <w:sz w:val="28"/>
        </w:rPr>
        <w:t>Next meeting</w:t>
      </w:r>
      <w:r w:rsidR="00904E87">
        <w:rPr>
          <w:rFonts w:ascii="Arial" w:hAnsi="Arial"/>
          <w:sz w:val="28"/>
        </w:rPr>
        <w:t>:</w:t>
      </w:r>
      <w:r w:rsidRPr="0087610D">
        <w:rPr>
          <w:rFonts w:ascii="Arial" w:hAnsi="Arial"/>
          <w:sz w:val="28"/>
        </w:rPr>
        <w:t xml:space="preserve"> </w:t>
      </w:r>
      <w:r w:rsidR="004831BD">
        <w:rPr>
          <w:rFonts w:ascii="Arial" w:hAnsi="Arial"/>
          <w:sz w:val="28"/>
        </w:rPr>
        <w:t>June</w:t>
      </w:r>
      <w:r w:rsidR="006C3276" w:rsidRPr="0087610D">
        <w:rPr>
          <w:rFonts w:ascii="Arial" w:hAnsi="Arial"/>
          <w:sz w:val="28"/>
        </w:rPr>
        <w:t xml:space="preserve"> </w:t>
      </w:r>
      <w:r w:rsidR="006B2085">
        <w:rPr>
          <w:rFonts w:ascii="Arial" w:hAnsi="Arial"/>
          <w:sz w:val="28"/>
        </w:rPr>
        <w:t>3</w:t>
      </w:r>
      <w:r w:rsidRPr="0087610D">
        <w:rPr>
          <w:rFonts w:ascii="Arial" w:hAnsi="Arial"/>
          <w:sz w:val="28"/>
        </w:rPr>
        <w:t>, 201</w:t>
      </w:r>
      <w:r w:rsidR="00FE78F5">
        <w:rPr>
          <w:rFonts w:ascii="Arial" w:hAnsi="Arial"/>
          <w:sz w:val="28"/>
        </w:rPr>
        <w:t>4</w:t>
      </w:r>
    </w:p>
    <w:sectPr w:rsidR="001807D2" w:rsidRPr="0087610D" w:rsidSect="001807D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28AC"/>
    <w:multiLevelType w:val="hybridMultilevel"/>
    <w:tmpl w:val="20967D6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B56111F"/>
    <w:multiLevelType w:val="hybridMultilevel"/>
    <w:tmpl w:val="F6ACAD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22531062"/>
    <w:multiLevelType w:val="hybridMultilevel"/>
    <w:tmpl w:val="67EC643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64FF54CF"/>
    <w:multiLevelType w:val="hybridMultilevel"/>
    <w:tmpl w:val="A5DC7B8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BAA"/>
    <w:rsid w:val="00005E82"/>
    <w:rsid w:val="00013BEF"/>
    <w:rsid w:val="000343CF"/>
    <w:rsid w:val="000B74FB"/>
    <w:rsid w:val="000D1369"/>
    <w:rsid w:val="001269EE"/>
    <w:rsid w:val="00137217"/>
    <w:rsid w:val="001661A3"/>
    <w:rsid w:val="001807D2"/>
    <w:rsid w:val="00197700"/>
    <w:rsid w:val="001B3256"/>
    <w:rsid w:val="00203B52"/>
    <w:rsid w:val="002442B1"/>
    <w:rsid w:val="00271D47"/>
    <w:rsid w:val="002A5C67"/>
    <w:rsid w:val="002E409E"/>
    <w:rsid w:val="002E7BAA"/>
    <w:rsid w:val="00346800"/>
    <w:rsid w:val="00351406"/>
    <w:rsid w:val="00357F92"/>
    <w:rsid w:val="00372181"/>
    <w:rsid w:val="00375416"/>
    <w:rsid w:val="00376988"/>
    <w:rsid w:val="00386147"/>
    <w:rsid w:val="00395E27"/>
    <w:rsid w:val="003A4BF0"/>
    <w:rsid w:val="003E2E67"/>
    <w:rsid w:val="004532B9"/>
    <w:rsid w:val="004831BD"/>
    <w:rsid w:val="00485F87"/>
    <w:rsid w:val="00495678"/>
    <w:rsid w:val="004C0D63"/>
    <w:rsid w:val="004E53C6"/>
    <w:rsid w:val="004E741A"/>
    <w:rsid w:val="005020D8"/>
    <w:rsid w:val="00505167"/>
    <w:rsid w:val="005070F8"/>
    <w:rsid w:val="00570C59"/>
    <w:rsid w:val="00583F60"/>
    <w:rsid w:val="005A342E"/>
    <w:rsid w:val="005B2EDB"/>
    <w:rsid w:val="005C0D1E"/>
    <w:rsid w:val="005D6DFB"/>
    <w:rsid w:val="005E04F0"/>
    <w:rsid w:val="005E7619"/>
    <w:rsid w:val="005F7C3C"/>
    <w:rsid w:val="006217D6"/>
    <w:rsid w:val="00632518"/>
    <w:rsid w:val="0065269A"/>
    <w:rsid w:val="00686DDA"/>
    <w:rsid w:val="006B2085"/>
    <w:rsid w:val="006C3276"/>
    <w:rsid w:val="0073275A"/>
    <w:rsid w:val="00742492"/>
    <w:rsid w:val="007D2C8E"/>
    <w:rsid w:val="007F125F"/>
    <w:rsid w:val="00817C1C"/>
    <w:rsid w:val="00830622"/>
    <w:rsid w:val="0087610D"/>
    <w:rsid w:val="008B6E61"/>
    <w:rsid w:val="008E06B2"/>
    <w:rsid w:val="008E120A"/>
    <w:rsid w:val="00901F0E"/>
    <w:rsid w:val="00904E87"/>
    <w:rsid w:val="00911A88"/>
    <w:rsid w:val="0094548A"/>
    <w:rsid w:val="009B1009"/>
    <w:rsid w:val="009D29BB"/>
    <w:rsid w:val="009E19FD"/>
    <w:rsid w:val="009E3EDE"/>
    <w:rsid w:val="009E5006"/>
    <w:rsid w:val="00A118AE"/>
    <w:rsid w:val="00A202FD"/>
    <w:rsid w:val="00A20928"/>
    <w:rsid w:val="00A25B97"/>
    <w:rsid w:val="00A45F79"/>
    <w:rsid w:val="00AA784F"/>
    <w:rsid w:val="00AF7B2A"/>
    <w:rsid w:val="00B072B9"/>
    <w:rsid w:val="00B63382"/>
    <w:rsid w:val="00B76790"/>
    <w:rsid w:val="00B87D18"/>
    <w:rsid w:val="00B97AC5"/>
    <w:rsid w:val="00BA20B9"/>
    <w:rsid w:val="00BB01EA"/>
    <w:rsid w:val="00BC59ED"/>
    <w:rsid w:val="00C3658C"/>
    <w:rsid w:val="00C458EF"/>
    <w:rsid w:val="00C66114"/>
    <w:rsid w:val="00C93C60"/>
    <w:rsid w:val="00C97E3F"/>
    <w:rsid w:val="00CC102D"/>
    <w:rsid w:val="00CC38DB"/>
    <w:rsid w:val="00CF2195"/>
    <w:rsid w:val="00D07A4C"/>
    <w:rsid w:val="00D1513D"/>
    <w:rsid w:val="00D333AC"/>
    <w:rsid w:val="00D525E2"/>
    <w:rsid w:val="00D7622A"/>
    <w:rsid w:val="00DA4785"/>
    <w:rsid w:val="00DC2D22"/>
    <w:rsid w:val="00DE1EB5"/>
    <w:rsid w:val="00DE6A22"/>
    <w:rsid w:val="00E1597B"/>
    <w:rsid w:val="00E92D15"/>
    <w:rsid w:val="00EB28F4"/>
    <w:rsid w:val="00EC0516"/>
    <w:rsid w:val="00EE1094"/>
    <w:rsid w:val="00F25164"/>
    <w:rsid w:val="00F30109"/>
    <w:rsid w:val="00F424ED"/>
    <w:rsid w:val="00FE78F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3864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710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275A"/>
    <w:rPr>
      <w:color w:val="0000FF" w:themeColor="hyperlink"/>
      <w:u w:val="single"/>
    </w:rPr>
  </w:style>
  <w:style w:type="paragraph" w:styleId="ListParagraph">
    <w:name w:val="List Paragraph"/>
    <w:basedOn w:val="Normal"/>
    <w:uiPriority w:val="72"/>
    <w:qFormat/>
    <w:rsid w:val="00D151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710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275A"/>
    <w:rPr>
      <w:color w:val="0000FF" w:themeColor="hyperlink"/>
      <w:u w:val="single"/>
    </w:rPr>
  </w:style>
  <w:style w:type="paragraph" w:styleId="ListParagraph">
    <w:name w:val="List Paragraph"/>
    <w:basedOn w:val="Normal"/>
    <w:uiPriority w:val="72"/>
    <w:qFormat/>
    <w:rsid w:val="00D15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Borough of Mountain Lakes</vt:lpstr>
    </vt:vector>
  </TitlesOfParts>
  <Company>Microsoft</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Mountain Lakes</dc:title>
  <dc:creator>Debra Dewing</dc:creator>
  <cp:lastModifiedBy>Michele Reilly</cp:lastModifiedBy>
  <cp:revision>2</cp:revision>
  <dcterms:created xsi:type="dcterms:W3CDTF">2014-05-07T13:29:00Z</dcterms:created>
  <dcterms:modified xsi:type="dcterms:W3CDTF">2014-05-07T13:29:00Z</dcterms:modified>
</cp:coreProperties>
</file>